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5000" w:type="pct"/>
        <w:tblBorders>
          <w:bottom w:val="single" w:sz="4" w:space="0" w:color="auto"/>
        </w:tblBorders>
        <w:tblLook w:val="01E0"/>
      </w:tblPr>
      <w:tblGrid>
        <w:gridCol w:w="4244"/>
        <w:gridCol w:w="1227"/>
        <w:gridCol w:w="4100"/>
      </w:tblGrid>
      <w:tr w:rsidR="008C1502" w:rsidRPr="00F7241F" w:rsidTr="00414687">
        <w:trPr>
          <w:trHeight w:val="1618"/>
        </w:trPr>
        <w:tc>
          <w:tcPr>
            <w:tcW w:w="2217" w:type="pct"/>
          </w:tcPr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>Рэспублiка Беларусь</w:t>
            </w:r>
          </w:p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>Мiнiстэрства аховы здароўя</w:t>
            </w:r>
          </w:p>
          <w:p w:rsidR="008C1502" w:rsidRPr="00C16FB9" w:rsidRDefault="008C1502" w:rsidP="00F7241F">
            <w:pPr>
              <w:jc w:val="center"/>
              <w:rPr>
                <w:b/>
                <w:sz w:val="20"/>
                <w:szCs w:val="20"/>
              </w:rPr>
            </w:pPr>
            <w:r w:rsidRPr="00C16FB9">
              <w:rPr>
                <w:b/>
                <w:sz w:val="20"/>
                <w:szCs w:val="20"/>
              </w:rPr>
              <w:t>Дзяржаўная ўстанова</w:t>
            </w:r>
          </w:p>
          <w:p w:rsidR="008C1502" w:rsidRPr="00C16FB9" w:rsidRDefault="008C1502" w:rsidP="00F7241F">
            <w:pPr>
              <w:jc w:val="center"/>
              <w:rPr>
                <w:b/>
                <w:sz w:val="20"/>
                <w:szCs w:val="20"/>
              </w:rPr>
            </w:pPr>
            <w:r w:rsidRPr="00C16FB9">
              <w:rPr>
                <w:b/>
                <w:sz w:val="20"/>
                <w:szCs w:val="20"/>
              </w:rPr>
              <w:t xml:space="preserve">«Кобрынскi занальны цэнтр гiгiены </w:t>
            </w:r>
          </w:p>
          <w:p w:rsidR="008C1502" w:rsidRPr="00C16FB9" w:rsidRDefault="008C1502" w:rsidP="00F7241F">
            <w:pPr>
              <w:jc w:val="center"/>
              <w:rPr>
                <w:b/>
                <w:sz w:val="20"/>
                <w:szCs w:val="20"/>
              </w:rPr>
            </w:pPr>
            <w:r w:rsidRPr="00C16FB9">
              <w:rPr>
                <w:b/>
                <w:sz w:val="20"/>
                <w:szCs w:val="20"/>
              </w:rPr>
              <w:t xml:space="preserve"> i эпiдэмiялогii»</w:t>
            </w:r>
          </w:p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 xml:space="preserve">225306, Брэсцкая вобласць, г. Кобрын, </w:t>
            </w:r>
          </w:p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 xml:space="preserve">пл. Свабоды, 8  </w:t>
            </w:r>
          </w:p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 xml:space="preserve"> тэл/факс 8(01642) 2-19-71, 2-38-63</w:t>
            </w:r>
          </w:p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 xml:space="preserve">Е- </w:t>
            </w:r>
            <w:r w:rsidRPr="00C16FB9">
              <w:rPr>
                <w:sz w:val="20"/>
                <w:szCs w:val="20"/>
                <w:lang w:val="en-US"/>
              </w:rPr>
              <w:t>mail</w:t>
            </w:r>
            <w:r w:rsidRPr="00C16FB9">
              <w:rPr>
                <w:sz w:val="20"/>
                <w:szCs w:val="20"/>
              </w:rPr>
              <w:t xml:space="preserve">:  </w:t>
            </w:r>
            <w:hyperlink r:id="rId6" w:history="1">
              <w:r w:rsidRPr="00C16FB9">
                <w:rPr>
                  <w:rStyle w:val="a5"/>
                  <w:sz w:val="20"/>
                  <w:szCs w:val="20"/>
                  <w:lang w:val="en-US"/>
                </w:rPr>
                <w:t>kbrrcge</w:t>
              </w:r>
              <w:r w:rsidRPr="00C16FB9">
                <w:rPr>
                  <w:rStyle w:val="a5"/>
                  <w:sz w:val="20"/>
                  <w:szCs w:val="20"/>
                </w:rPr>
                <w:t>@</w:t>
              </w:r>
              <w:r w:rsidRPr="00C16FB9">
                <w:rPr>
                  <w:rStyle w:val="a5"/>
                  <w:sz w:val="20"/>
                  <w:szCs w:val="20"/>
                  <w:lang w:val="en-US"/>
                </w:rPr>
                <w:t>brest</w:t>
              </w:r>
              <w:r w:rsidRPr="00C16FB9">
                <w:rPr>
                  <w:rStyle w:val="a5"/>
                  <w:sz w:val="20"/>
                  <w:szCs w:val="20"/>
                </w:rPr>
                <w:t>.</w:t>
              </w:r>
              <w:r w:rsidRPr="00C16FB9">
                <w:rPr>
                  <w:rStyle w:val="a5"/>
                  <w:sz w:val="20"/>
                  <w:szCs w:val="20"/>
                  <w:lang w:val="en-US"/>
                </w:rPr>
                <w:t>by</w:t>
              </w:r>
            </w:hyperlink>
          </w:p>
          <w:p w:rsidR="008C1502" w:rsidRPr="00C16FB9" w:rsidRDefault="008C1502" w:rsidP="00F7241F">
            <w:pPr>
              <w:pStyle w:val="a3"/>
              <w:jc w:val="both"/>
              <w:rPr>
                <w:color w:val="0033CC"/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 xml:space="preserve">               </w:t>
            </w:r>
            <w:r w:rsidR="00996DBC">
              <w:rPr>
                <w:sz w:val="20"/>
                <w:szCs w:val="20"/>
              </w:rPr>
              <w:t xml:space="preserve">    </w:t>
            </w:r>
            <w:r w:rsidRPr="00C16FB9">
              <w:rPr>
                <w:sz w:val="20"/>
                <w:szCs w:val="20"/>
              </w:rPr>
              <w:t xml:space="preserve"> </w:t>
            </w:r>
            <w:r w:rsidRPr="00C16FB9">
              <w:rPr>
                <w:sz w:val="20"/>
                <w:szCs w:val="20"/>
                <w:lang w:val="en-US"/>
              </w:rPr>
              <w:t>http</w:t>
            </w:r>
            <w:r w:rsidRPr="00C16FB9">
              <w:rPr>
                <w:sz w:val="20"/>
                <w:szCs w:val="20"/>
              </w:rPr>
              <w:t>://</w:t>
            </w:r>
            <w:r w:rsidRPr="00C16FB9">
              <w:rPr>
                <w:color w:val="0033CC"/>
                <w:sz w:val="20"/>
                <w:szCs w:val="20"/>
              </w:rPr>
              <w:t xml:space="preserve"> kbrrcge.brest.by</w:t>
            </w:r>
          </w:p>
        </w:tc>
        <w:tc>
          <w:tcPr>
            <w:tcW w:w="641" w:type="pct"/>
          </w:tcPr>
          <w:p w:rsidR="008C1502" w:rsidRPr="00C16FB9" w:rsidRDefault="008C1502" w:rsidP="00F724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42" w:type="pct"/>
          </w:tcPr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>Республика Беларусь</w:t>
            </w:r>
          </w:p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>Министерство Здравоохранения</w:t>
            </w:r>
          </w:p>
          <w:p w:rsidR="008C1502" w:rsidRPr="00C16FB9" w:rsidRDefault="008C1502" w:rsidP="00F7241F">
            <w:pPr>
              <w:jc w:val="center"/>
              <w:rPr>
                <w:b/>
                <w:sz w:val="20"/>
                <w:szCs w:val="20"/>
              </w:rPr>
            </w:pPr>
            <w:r w:rsidRPr="00C16FB9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8C1502" w:rsidRPr="00C16FB9" w:rsidRDefault="008C1502" w:rsidP="00F7241F">
            <w:pPr>
              <w:jc w:val="center"/>
              <w:rPr>
                <w:b/>
                <w:sz w:val="20"/>
                <w:szCs w:val="20"/>
              </w:rPr>
            </w:pPr>
            <w:r w:rsidRPr="00C16FB9">
              <w:rPr>
                <w:b/>
                <w:sz w:val="20"/>
                <w:szCs w:val="20"/>
              </w:rPr>
              <w:t>«Кобринский зональный</w:t>
            </w:r>
          </w:p>
          <w:p w:rsidR="008C1502" w:rsidRPr="00C16FB9" w:rsidRDefault="008C1502" w:rsidP="00F7241F">
            <w:pPr>
              <w:jc w:val="center"/>
              <w:rPr>
                <w:b/>
                <w:sz w:val="20"/>
                <w:szCs w:val="20"/>
              </w:rPr>
            </w:pPr>
            <w:r w:rsidRPr="00C16FB9">
              <w:rPr>
                <w:b/>
                <w:sz w:val="20"/>
                <w:szCs w:val="20"/>
              </w:rPr>
              <w:t>центр гигиены и эпидемиологии»</w:t>
            </w:r>
          </w:p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 xml:space="preserve">225306, Брестская область, </w:t>
            </w:r>
            <w:proofErr w:type="gramStart"/>
            <w:r w:rsidRPr="00C16FB9">
              <w:rPr>
                <w:sz w:val="20"/>
                <w:szCs w:val="20"/>
              </w:rPr>
              <w:t>г</w:t>
            </w:r>
            <w:proofErr w:type="gramEnd"/>
            <w:r w:rsidRPr="00C16FB9">
              <w:rPr>
                <w:sz w:val="20"/>
                <w:szCs w:val="20"/>
              </w:rPr>
              <w:t xml:space="preserve">. Кобрин, </w:t>
            </w:r>
          </w:p>
          <w:p w:rsidR="008C1502" w:rsidRPr="00C16FB9" w:rsidRDefault="008C1502" w:rsidP="00F7241F">
            <w:pPr>
              <w:jc w:val="center"/>
              <w:rPr>
                <w:b/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>пл. Свободы, 8</w:t>
            </w:r>
            <w:r w:rsidRPr="00C16FB9">
              <w:rPr>
                <w:b/>
                <w:sz w:val="20"/>
                <w:szCs w:val="20"/>
              </w:rPr>
              <w:t xml:space="preserve">   </w:t>
            </w:r>
          </w:p>
          <w:p w:rsidR="008C1502" w:rsidRPr="00C16FB9" w:rsidRDefault="008C1502" w:rsidP="00F7241F">
            <w:pPr>
              <w:jc w:val="center"/>
              <w:rPr>
                <w:b/>
                <w:sz w:val="20"/>
                <w:szCs w:val="20"/>
              </w:rPr>
            </w:pPr>
            <w:r w:rsidRPr="00C16FB9">
              <w:rPr>
                <w:b/>
                <w:sz w:val="20"/>
                <w:szCs w:val="20"/>
              </w:rPr>
              <w:t xml:space="preserve"> </w:t>
            </w:r>
            <w:r w:rsidRPr="00C16FB9">
              <w:rPr>
                <w:sz w:val="20"/>
                <w:szCs w:val="20"/>
              </w:rPr>
              <w:t>тел/факс 8(01642) 2-19-71, 2-38-63</w:t>
            </w:r>
          </w:p>
          <w:p w:rsidR="008C1502" w:rsidRPr="00C16FB9" w:rsidRDefault="008C1502" w:rsidP="00F7241F">
            <w:pPr>
              <w:jc w:val="center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 xml:space="preserve">Е- </w:t>
            </w:r>
            <w:r w:rsidRPr="00C16FB9">
              <w:rPr>
                <w:sz w:val="20"/>
                <w:szCs w:val="20"/>
                <w:lang w:val="en-US"/>
              </w:rPr>
              <w:t>mail</w:t>
            </w:r>
            <w:r w:rsidRPr="00C16FB9">
              <w:rPr>
                <w:sz w:val="20"/>
                <w:szCs w:val="20"/>
              </w:rPr>
              <w:t xml:space="preserve">:  </w:t>
            </w:r>
            <w:hyperlink r:id="rId7" w:history="1">
              <w:r w:rsidRPr="00C16FB9">
                <w:rPr>
                  <w:rStyle w:val="a5"/>
                  <w:sz w:val="20"/>
                  <w:szCs w:val="20"/>
                  <w:lang w:val="en-US"/>
                </w:rPr>
                <w:t>kbrrcge</w:t>
              </w:r>
              <w:r w:rsidRPr="00C16FB9">
                <w:rPr>
                  <w:rStyle w:val="a5"/>
                  <w:sz w:val="20"/>
                  <w:szCs w:val="20"/>
                </w:rPr>
                <w:t>@</w:t>
              </w:r>
              <w:r w:rsidRPr="00C16FB9">
                <w:rPr>
                  <w:rStyle w:val="a5"/>
                  <w:sz w:val="20"/>
                  <w:szCs w:val="20"/>
                  <w:lang w:val="en-US"/>
                </w:rPr>
                <w:t>brest</w:t>
              </w:r>
              <w:r w:rsidRPr="00C16FB9">
                <w:rPr>
                  <w:rStyle w:val="a5"/>
                  <w:sz w:val="20"/>
                  <w:szCs w:val="20"/>
                </w:rPr>
                <w:t>.</w:t>
              </w:r>
              <w:r w:rsidRPr="00C16FB9">
                <w:rPr>
                  <w:rStyle w:val="a5"/>
                  <w:sz w:val="20"/>
                  <w:szCs w:val="20"/>
                  <w:lang w:val="en-US"/>
                </w:rPr>
                <w:t>by</w:t>
              </w:r>
            </w:hyperlink>
          </w:p>
          <w:p w:rsidR="008C1502" w:rsidRPr="00C16FB9" w:rsidRDefault="008C1502" w:rsidP="00F7241F">
            <w:pPr>
              <w:pStyle w:val="a3"/>
              <w:rPr>
                <w:sz w:val="20"/>
                <w:szCs w:val="20"/>
              </w:rPr>
            </w:pPr>
            <w:r w:rsidRPr="00C16FB9">
              <w:rPr>
                <w:sz w:val="20"/>
                <w:szCs w:val="20"/>
              </w:rPr>
              <w:t xml:space="preserve">             </w:t>
            </w:r>
            <w:r w:rsidR="00996DBC">
              <w:rPr>
                <w:sz w:val="20"/>
                <w:szCs w:val="20"/>
              </w:rPr>
              <w:t xml:space="preserve">     </w:t>
            </w:r>
            <w:r w:rsidRPr="00C16FB9">
              <w:rPr>
                <w:sz w:val="20"/>
                <w:szCs w:val="20"/>
              </w:rPr>
              <w:t xml:space="preserve">   </w:t>
            </w:r>
            <w:r w:rsidRPr="00C16FB9">
              <w:rPr>
                <w:sz w:val="20"/>
                <w:szCs w:val="20"/>
                <w:lang w:val="en-US"/>
              </w:rPr>
              <w:t>http</w:t>
            </w:r>
            <w:r w:rsidRPr="00C16FB9">
              <w:rPr>
                <w:sz w:val="20"/>
                <w:szCs w:val="20"/>
              </w:rPr>
              <w:t xml:space="preserve">:// </w:t>
            </w:r>
            <w:r w:rsidRPr="00C16FB9">
              <w:rPr>
                <w:color w:val="0033CC"/>
                <w:sz w:val="20"/>
                <w:szCs w:val="20"/>
              </w:rPr>
              <w:t>kbrrcgе.brest.by</w:t>
            </w:r>
          </w:p>
        </w:tc>
      </w:tr>
    </w:tbl>
    <w:p w:rsidR="008C1502" w:rsidRPr="00F7241F" w:rsidRDefault="008C1502" w:rsidP="00F7241F">
      <w:pPr>
        <w:tabs>
          <w:tab w:val="left" w:pos="2410"/>
        </w:tabs>
        <w:jc w:val="both"/>
        <w:rPr>
          <w:sz w:val="28"/>
          <w:szCs w:val="28"/>
        </w:rPr>
      </w:pPr>
    </w:p>
    <w:p w:rsidR="008C1502" w:rsidRPr="00943FC2" w:rsidRDefault="00FB337E" w:rsidP="0076367F">
      <w:pPr>
        <w:tabs>
          <w:tab w:val="left" w:pos="24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.15pt;margin-top:7.25pt;width:205.45pt;height:95.95pt;z-index:251658240" stroked="f">
            <v:textbox style="mso-next-textbox:#_x0000_s1026">
              <w:txbxContent>
                <w:p w:rsidR="00806330" w:rsidRDefault="00806330" w:rsidP="008C1502">
                  <w:pPr>
                    <w:ind w:left="-142"/>
                    <w:jc w:val="right"/>
                    <w:rPr>
                      <w:sz w:val="30"/>
                      <w:szCs w:val="30"/>
                    </w:rPr>
                  </w:pPr>
                </w:p>
                <w:p w:rsidR="00780A75" w:rsidRDefault="00780A75" w:rsidP="00780A75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Начальнику отдела по образования </w:t>
                  </w:r>
                </w:p>
                <w:p w:rsidR="00806330" w:rsidRDefault="00780A75" w:rsidP="00780A75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Кобринского райисполкома</w:t>
                  </w:r>
                </w:p>
                <w:p w:rsidR="00780A75" w:rsidRPr="000F067D" w:rsidRDefault="00780A75" w:rsidP="00780A75">
                  <w:pPr>
                    <w:ind w:left="-14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Шеметюк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А.В</w:t>
                  </w:r>
                </w:p>
              </w:txbxContent>
            </v:textbox>
          </v:shape>
        </w:pict>
      </w:r>
      <w:r w:rsidR="00780A75">
        <w:rPr>
          <w:sz w:val="28"/>
          <w:szCs w:val="28"/>
        </w:rPr>
        <w:t>09.04</w:t>
      </w:r>
      <w:r w:rsidR="008C1502" w:rsidRPr="00943FC2">
        <w:rPr>
          <w:sz w:val="28"/>
          <w:szCs w:val="28"/>
        </w:rPr>
        <w:t>.20</w:t>
      </w:r>
      <w:r w:rsidR="00F23B83" w:rsidRPr="00943FC2">
        <w:rPr>
          <w:sz w:val="28"/>
          <w:szCs w:val="28"/>
        </w:rPr>
        <w:t>2</w:t>
      </w:r>
      <w:r w:rsidR="00374DDF" w:rsidRPr="00943FC2">
        <w:rPr>
          <w:sz w:val="28"/>
          <w:szCs w:val="28"/>
        </w:rPr>
        <w:t>1</w:t>
      </w:r>
      <w:r w:rsidR="00391891" w:rsidRPr="00943FC2">
        <w:rPr>
          <w:sz w:val="28"/>
          <w:szCs w:val="28"/>
        </w:rPr>
        <w:t xml:space="preserve">. </w:t>
      </w:r>
      <w:r w:rsidR="00391891" w:rsidRPr="00780A75">
        <w:rPr>
          <w:sz w:val="28"/>
          <w:szCs w:val="28"/>
          <w:highlight w:val="yellow"/>
        </w:rPr>
        <w:t>№ 03-6/</w:t>
      </w:r>
      <w:r w:rsidR="00780A75" w:rsidRPr="00780A75">
        <w:rPr>
          <w:sz w:val="28"/>
          <w:szCs w:val="28"/>
          <w:highlight w:val="yellow"/>
        </w:rPr>
        <w:t>….</w:t>
      </w:r>
    </w:p>
    <w:p w:rsidR="008C1502" w:rsidRPr="00BE576E" w:rsidRDefault="008C1502" w:rsidP="00F7241F">
      <w:pPr>
        <w:jc w:val="both"/>
        <w:rPr>
          <w:sz w:val="28"/>
          <w:szCs w:val="28"/>
        </w:rPr>
      </w:pPr>
    </w:p>
    <w:p w:rsidR="008C1502" w:rsidRPr="00BE576E" w:rsidRDefault="008C1502" w:rsidP="00F7241F">
      <w:pPr>
        <w:jc w:val="both"/>
        <w:rPr>
          <w:sz w:val="28"/>
          <w:szCs w:val="28"/>
        </w:rPr>
      </w:pPr>
    </w:p>
    <w:p w:rsidR="008C1502" w:rsidRPr="00BE576E" w:rsidRDefault="008C1502" w:rsidP="00F7241F">
      <w:pPr>
        <w:jc w:val="both"/>
        <w:rPr>
          <w:sz w:val="28"/>
          <w:szCs w:val="28"/>
        </w:rPr>
      </w:pPr>
    </w:p>
    <w:p w:rsidR="00996DBC" w:rsidRPr="00BE576E" w:rsidRDefault="00996DBC" w:rsidP="00996DBC">
      <w:pPr>
        <w:rPr>
          <w:sz w:val="28"/>
          <w:szCs w:val="28"/>
        </w:rPr>
      </w:pPr>
    </w:p>
    <w:p w:rsidR="00780A75" w:rsidRDefault="00780A75" w:rsidP="00996DBC">
      <w:pPr>
        <w:rPr>
          <w:sz w:val="28"/>
          <w:szCs w:val="28"/>
        </w:rPr>
      </w:pPr>
    </w:p>
    <w:p w:rsidR="00780A75" w:rsidRDefault="00780A75" w:rsidP="00996DBC">
      <w:pPr>
        <w:rPr>
          <w:sz w:val="28"/>
          <w:szCs w:val="28"/>
        </w:rPr>
      </w:pPr>
    </w:p>
    <w:p w:rsidR="00996DBC" w:rsidRPr="00BE576E" w:rsidRDefault="00996DBC" w:rsidP="00996DBC">
      <w:pPr>
        <w:rPr>
          <w:sz w:val="28"/>
          <w:szCs w:val="28"/>
        </w:rPr>
      </w:pPr>
      <w:r w:rsidRPr="00BE576E">
        <w:rPr>
          <w:sz w:val="28"/>
          <w:szCs w:val="28"/>
        </w:rPr>
        <w:t xml:space="preserve">О </w:t>
      </w:r>
      <w:r w:rsidR="0076367F" w:rsidRPr="00BE576E">
        <w:rPr>
          <w:sz w:val="28"/>
          <w:szCs w:val="28"/>
        </w:rPr>
        <w:t xml:space="preserve">реализации </w:t>
      </w:r>
      <w:proofErr w:type="spellStart"/>
      <w:r w:rsidR="0076367F" w:rsidRPr="00BE576E">
        <w:rPr>
          <w:sz w:val="28"/>
          <w:szCs w:val="28"/>
        </w:rPr>
        <w:t>профпроектов</w:t>
      </w:r>
      <w:proofErr w:type="spellEnd"/>
    </w:p>
    <w:p w:rsidR="00996DBC" w:rsidRPr="00BE576E" w:rsidRDefault="00996DBC" w:rsidP="00996DBC">
      <w:pPr>
        <w:rPr>
          <w:sz w:val="28"/>
          <w:szCs w:val="28"/>
        </w:rPr>
      </w:pPr>
    </w:p>
    <w:p w:rsidR="003510F0" w:rsidRDefault="00D56E96" w:rsidP="00ED4C23">
      <w:pPr>
        <w:ind w:firstLine="708"/>
        <w:jc w:val="both"/>
        <w:rPr>
          <w:sz w:val="28"/>
          <w:szCs w:val="28"/>
        </w:rPr>
      </w:pPr>
      <w:proofErr w:type="gramStart"/>
      <w:r w:rsidRPr="00BE576E">
        <w:rPr>
          <w:sz w:val="28"/>
          <w:szCs w:val="28"/>
        </w:rPr>
        <w:t>В порядке реализации цели № 3 ЦУР «Обеспечение ЗОЖ и содействие благо</w:t>
      </w:r>
      <w:r w:rsidR="0076367F" w:rsidRPr="00BE576E">
        <w:rPr>
          <w:sz w:val="28"/>
          <w:szCs w:val="28"/>
        </w:rPr>
        <w:t>получию для всех в любом возрасте»</w:t>
      </w:r>
      <w:r w:rsidR="006D58E0">
        <w:rPr>
          <w:sz w:val="28"/>
          <w:szCs w:val="28"/>
        </w:rPr>
        <w:t>, в рамках профилактического проекта «Кобринский район – территории здоровья»</w:t>
      </w:r>
      <w:r w:rsidR="0076367F" w:rsidRPr="00BE576E">
        <w:rPr>
          <w:sz w:val="28"/>
          <w:szCs w:val="28"/>
        </w:rPr>
        <w:t xml:space="preserve"> </w:t>
      </w:r>
      <w:r w:rsidR="00F23B83">
        <w:rPr>
          <w:sz w:val="28"/>
          <w:szCs w:val="28"/>
        </w:rPr>
        <w:t>в 1 квартале</w:t>
      </w:r>
      <w:r w:rsidR="0076367F" w:rsidRPr="00BE576E">
        <w:rPr>
          <w:sz w:val="28"/>
          <w:szCs w:val="28"/>
        </w:rPr>
        <w:t xml:space="preserve"> 20</w:t>
      </w:r>
      <w:r w:rsidR="00F23B83">
        <w:rPr>
          <w:sz w:val="28"/>
          <w:szCs w:val="28"/>
        </w:rPr>
        <w:t>2</w:t>
      </w:r>
      <w:r w:rsidR="00592622">
        <w:rPr>
          <w:sz w:val="28"/>
          <w:szCs w:val="28"/>
        </w:rPr>
        <w:t>1</w:t>
      </w:r>
      <w:r w:rsidR="0076367F" w:rsidRPr="00BE576E">
        <w:rPr>
          <w:sz w:val="28"/>
          <w:szCs w:val="28"/>
        </w:rPr>
        <w:t xml:space="preserve"> года </w:t>
      </w:r>
      <w:r w:rsidR="00780A75">
        <w:rPr>
          <w:sz w:val="28"/>
          <w:szCs w:val="28"/>
        </w:rPr>
        <w:t>в</w:t>
      </w:r>
      <w:r w:rsidR="0076367F" w:rsidRPr="00BE576E">
        <w:rPr>
          <w:sz w:val="28"/>
          <w:szCs w:val="28"/>
        </w:rPr>
        <w:t xml:space="preserve"> Кобринско</w:t>
      </w:r>
      <w:r w:rsidR="00780A75">
        <w:rPr>
          <w:sz w:val="28"/>
          <w:szCs w:val="28"/>
        </w:rPr>
        <w:t>м районе на межведомственном уровне</w:t>
      </w:r>
      <w:r w:rsidR="0076367F" w:rsidRPr="00BE576E">
        <w:rPr>
          <w:sz w:val="28"/>
          <w:szCs w:val="28"/>
        </w:rPr>
        <w:t xml:space="preserve"> выполнена определенная работа</w:t>
      </w:r>
      <w:r w:rsidR="003510F0">
        <w:rPr>
          <w:sz w:val="28"/>
          <w:szCs w:val="28"/>
        </w:rPr>
        <w:t>, направленная на</w:t>
      </w:r>
      <w:r w:rsidR="003510F0" w:rsidRPr="00FC0C05">
        <w:rPr>
          <w:sz w:val="28"/>
          <w:szCs w:val="28"/>
        </w:rPr>
        <w:t xml:space="preserve"> внедрение современных организационно-структурных элементов, обеспечивающих сохранение и укрепление здоровья детей и подростков</w:t>
      </w:r>
      <w:r w:rsidR="003510F0">
        <w:rPr>
          <w:sz w:val="28"/>
          <w:szCs w:val="28"/>
        </w:rPr>
        <w:t xml:space="preserve">. </w:t>
      </w:r>
      <w:proofErr w:type="gramEnd"/>
    </w:p>
    <w:p w:rsidR="0076367F" w:rsidRPr="004D21D3" w:rsidRDefault="0076367F" w:rsidP="00ED4C23">
      <w:pPr>
        <w:ind w:firstLine="720"/>
        <w:jc w:val="both"/>
        <w:rPr>
          <w:sz w:val="28"/>
          <w:szCs w:val="28"/>
        </w:rPr>
      </w:pPr>
      <w:r w:rsidRPr="004D21D3">
        <w:rPr>
          <w:sz w:val="28"/>
          <w:szCs w:val="28"/>
        </w:rPr>
        <w:t xml:space="preserve">В соответствии с планом реализации </w:t>
      </w:r>
      <w:r w:rsidRPr="004D21D3">
        <w:rPr>
          <w:spacing w:val="-6"/>
          <w:sz w:val="28"/>
          <w:szCs w:val="28"/>
        </w:rPr>
        <w:t xml:space="preserve">профилактических </w:t>
      </w:r>
      <w:r w:rsidRPr="004D21D3">
        <w:rPr>
          <w:sz w:val="28"/>
          <w:szCs w:val="28"/>
        </w:rPr>
        <w:t xml:space="preserve">проектов, направленных на профилактику неинфекционных заболеваний среди населения Брестской области, утвержденным заместителем председателя Брестского облисполкома, на протяжении </w:t>
      </w:r>
      <w:r w:rsidR="00943FC2">
        <w:rPr>
          <w:sz w:val="28"/>
          <w:szCs w:val="28"/>
        </w:rPr>
        <w:t xml:space="preserve">1 квартала </w:t>
      </w:r>
      <w:r w:rsidRPr="004D21D3">
        <w:rPr>
          <w:sz w:val="28"/>
          <w:szCs w:val="28"/>
        </w:rPr>
        <w:t>20</w:t>
      </w:r>
      <w:r w:rsidR="004D21D3" w:rsidRPr="004D21D3">
        <w:rPr>
          <w:sz w:val="28"/>
          <w:szCs w:val="28"/>
        </w:rPr>
        <w:t>2</w:t>
      </w:r>
      <w:r w:rsidR="00043144">
        <w:rPr>
          <w:sz w:val="28"/>
          <w:szCs w:val="28"/>
        </w:rPr>
        <w:t>1</w:t>
      </w:r>
      <w:r w:rsidR="000722C1" w:rsidRPr="004D21D3">
        <w:rPr>
          <w:sz w:val="28"/>
          <w:szCs w:val="28"/>
        </w:rPr>
        <w:t xml:space="preserve"> </w:t>
      </w:r>
      <w:r w:rsidRPr="004D21D3">
        <w:rPr>
          <w:sz w:val="28"/>
          <w:szCs w:val="28"/>
        </w:rPr>
        <w:t>г</w:t>
      </w:r>
      <w:r w:rsidR="000722C1" w:rsidRPr="004D21D3">
        <w:rPr>
          <w:sz w:val="28"/>
          <w:szCs w:val="28"/>
        </w:rPr>
        <w:t>ода</w:t>
      </w:r>
      <w:r w:rsidRPr="004D21D3">
        <w:rPr>
          <w:sz w:val="28"/>
          <w:szCs w:val="28"/>
        </w:rPr>
        <w:t xml:space="preserve"> на территории района продолжает реализоваться ряд профилактических проектов</w:t>
      </w:r>
      <w:r w:rsidR="003510F0">
        <w:rPr>
          <w:sz w:val="28"/>
          <w:szCs w:val="28"/>
        </w:rPr>
        <w:t xml:space="preserve"> с участием учащихся педагогов и родителей</w:t>
      </w:r>
      <w:r w:rsidRPr="004D21D3">
        <w:rPr>
          <w:sz w:val="28"/>
          <w:szCs w:val="28"/>
        </w:rPr>
        <w:t xml:space="preserve">, утвержденных заместителем председателя </w:t>
      </w:r>
      <w:r w:rsidRPr="004D21D3">
        <w:rPr>
          <w:bCs/>
          <w:sz w:val="28"/>
          <w:szCs w:val="28"/>
        </w:rPr>
        <w:t>Кобринск</w:t>
      </w:r>
      <w:r w:rsidRPr="004D21D3">
        <w:rPr>
          <w:spacing w:val="-4"/>
          <w:sz w:val="28"/>
          <w:szCs w:val="28"/>
        </w:rPr>
        <w:t>ого райисполкома</w:t>
      </w:r>
      <w:r w:rsidRPr="004D21D3">
        <w:rPr>
          <w:sz w:val="28"/>
          <w:szCs w:val="28"/>
        </w:rPr>
        <w:t>: «Мой выбор – жить с позитивом!», «Правильная осанка – залог здоровья», «Здоровое сердце – залог успеха!», «Школьное питание - здоровое и рациональное</w:t>
      </w:r>
      <w:r w:rsidR="003510F0">
        <w:rPr>
          <w:sz w:val="28"/>
          <w:szCs w:val="28"/>
        </w:rPr>
        <w:t>!»</w:t>
      </w:r>
      <w:r w:rsidRPr="004D21D3">
        <w:rPr>
          <w:sz w:val="28"/>
          <w:szCs w:val="28"/>
        </w:rPr>
        <w:t xml:space="preserve">. </w:t>
      </w:r>
    </w:p>
    <w:p w:rsidR="00ED4C23" w:rsidRPr="00943FC2" w:rsidRDefault="000722C1" w:rsidP="00ED4C23">
      <w:pPr>
        <w:ind w:firstLine="709"/>
        <w:jc w:val="both"/>
        <w:rPr>
          <w:sz w:val="28"/>
          <w:szCs w:val="28"/>
        </w:rPr>
      </w:pPr>
      <w:r w:rsidRPr="00943FC2">
        <w:rPr>
          <w:sz w:val="28"/>
          <w:szCs w:val="28"/>
        </w:rPr>
        <w:t>Р</w:t>
      </w:r>
      <w:r w:rsidR="0076367F" w:rsidRPr="00943FC2">
        <w:rPr>
          <w:sz w:val="28"/>
          <w:szCs w:val="28"/>
        </w:rPr>
        <w:t>еализаци</w:t>
      </w:r>
      <w:r w:rsidRPr="00943FC2">
        <w:rPr>
          <w:sz w:val="28"/>
          <w:szCs w:val="28"/>
        </w:rPr>
        <w:t>ей</w:t>
      </w:r>
      <w:r w:rsidR="0076367F" w:rsidRPr="00943FC2">
        <w:rPr>
          <w:sz w:val="28"/>
          <w:szCs w:val="28"/>
        </w:rPr>
        <w:t xml:space="preserve"> профилактического проекта «Школьное питание - здоровое и рациональное!» </w:t>
      </w:r>
      <w:proofErr w:type="gramStart"/>
      <w:r w:rsidR="0076367F" w:rsidRPr="00943FC2">
        <w:rPr>
          <w:sz w:val="28"/>
          <w:szCs w:val="28"/>
        </w:rPr>
        <w:t>охвачены</w:t>
      </w:r>
      <w:proofErr w:type="gramEnd"/>
      <w:r w:rsidR="0076367F" w:rsidRPr="00943FC2">
        <w:rPr>
          <w:sz w:val="28"/>
          <w:szCs w:val="28"/>
        </w:rPr>
        <w:t xml:space="preserve"> 36 школ (100%). </w:t>
      </w:r>
      <w:r w:rsidR="00422F1D" w:rsidRPr="00943FC2">
        <w:rPr>
          <w:sz w:val="28"/>
        </w:rPr>
        <w:t xml:space="preserve">В </w:t>
      </w:r>
      <w:r w:rsidR="00234C3D" w:rsidRPr="00943FC2">
        <w:rPr>
          <w:sz w:val="28"/>
        </w:rPr>
        <w:t>1098</w:t>
      </w:r>
      <w:r w:rsidR="00536894" w:rsidRPr="00943FC2">
        <w:rPr>
          <w:sz w:val="28"/>
        </w:rPr>
        <w:t xml:space="preserve"> и</w:t>
      </w:r>
      <w:r w:rsidR="00422F1D" w:rsidRPr="00943FC2">
        <w:rPr>
          <w:sz w:val="28"/>
        </w:rPr>
        <w:t xml:space="preserve">нформационно-образовательных мероприятиях приняло участие </w:t>
      </w:r>
      <w:r w:rsidR="00234C3D" w:rsidRPr="00943FC2">
        <w:rPr>
          <w:sz w:val="28"/>
        </w:rPr>
        <w:t xml:space="preserve">10740 </w:t>
      </w:r>
      <w:r w:rsidR="00422F1D" w:rsidRPr="00943FC2">
        <w:rPr>
          <w:sz w:val="28"/>
        </w:rPr>
        <w:t xml:space="preserve">участников (педагогов, родителей и учащихся – </w:t>
      </w:r>
      <w:r w:rsidR="00284117" w:rsidRPr="00943FC2">
        <w:rPr>
          <w:sz w:val="28"/>
        </w:rPr>
        <w:t>95,8</w:t>
      </w:r>
      <w:r w:rsidR="00422F1D" w:rsidRPr="00943FC2">
        <w:rPr>
          <w:sz w:val="28"/>
        </w:rPr>
        <w:t>%).</w:t>
      </w:r>
      <w:r w:rsidR="00ED4C23" w:rsidRPr="00943FC2">
        <w:rPr>
          <w:sz w:val="28"/>
        </w:rPr>
        <w:t xml:space="preserve"> </w:t>
      </w:r>
      <w:r w:rsidR="00422F1D" w:rsidRPr="00943FC2">
        <w:rPr>
          <w:spacing w:val="-4"/>
          <w:sz w:val="28"/>
          <w:szCs w:val="28"/>
        </w:rPr>
        <w:t>За истекший период 20</w:t>
      </w:r>
      <w:r w:rsidR="00536894" w:rsidRPr="00943FC2">
        <w:rPr>
          <w:spacing w:val="-4"/>
          <w:sz w:val="28"/>
          <w:szCs w:val="28"/>
        </w:rPr>
        <w:t>2</w:t>
      </w:r>
      <w:r w:rsidR="00B134B3" w:rsidRPr="00943FC2">
        <w:rPr>
          <w:spacing w:val="-4"/>
          <w:sz w:val="28"/>
          <w:szCs w:val="28"/>
        </w:rPr>
        <w:t>1</w:t>
      </w:r>
      <w:r w:rsidR="00422F1D" w:rsidRPr="00943FC2">
        <w:rPr>
          <w:spacing w:val="-4"/>
          <w:sz w:val="28"/>
          <w:szCs w:val="28"/>
        </w:rPr>
        <w:t xml:space="preserve"> года в  общеобразовательных школах </w:t>
      </w:r>
      <w:r w:rsidR="00ED4C23" w:rsidRPr="00943FC2">
        <w:rPr>
          <w:sz w:val="28"/>
          <w:szCs w:val="28"/>
        </w:rPr>
        <w:t xml:space="preserve">проведено </w:t>
      </w:r>
      <w:r w:rsidR="0066596B" w:rsidRPr="00943FC2">
        <w:rPr>
          <w:sz w:val="28"/>
          <w:szCs w:val="28"/>
        </w:rPr>
        <w:t>2160</w:t>
      </w:r>
      <w:r w:rsidR="00ED4C23" w:rsidRPr="00943FC2">
        <w:rPr>
          <w:sz w:val="28"/>
          <w:szCs w:val="28"/>
        </w:rPr>
        <w:t xml:space="preserve"> мероприяти</w:t>
      </w:r>
      <w:r w:rsidR="00964288" w:rsidRPr="00943FC2">
        <w:rPr>
          <w:sz w:val="28"/>
          <w:szCs w:val="28"/>
        </w:rPr>
        <w:t>й</w:t>
      </w:r>
      <w:r w:rsidR="00ED4C23" w:rsidRPr="00943FC2">
        <w:rPr>
          <w:sz w:val="28"/>
          <w:szCs w:val="28"/>
        </w:rPr>
        <w:t xml:space="preserve"> по реализации профилактического проекта «Правильная осанка – залог здоровья!» для детей в возрасте 6-17 лет и их родителей, в которых приняли участие </w:t>
      </w:r>
      <w:r w:rsidR="00964288" w:rsidRPr="00943FC2">
        <w:rPr>
          <w:sz w:val="28"/>
          <w:szCs w:val="28"/>
        </w:rPr>
        <w:t>10401</w:t>
      </w:r>
      <w:r w:rsidR="00ED4C23" w:rsidRPr="00943FC2">
        <w:rPr>
          <w:sz w:val="28"/>
          <w:szCs w:val="28"/>
        </w:rPr>
        <w:t xml:space="preserve"> учащихся (</w:t>
      </w:r>
      <w:r w:rsidR="00964288" w:rsidRPr="00943FC2">
        <w:rPr>
          <w:sz w:val="28"/>
          <w:szCs w:val="28"/>
        </w:rPr>
        <w:t>93</w:t>
      </w:r>
      <w:r w:rsidR="00ED4C23" w:rsidRPr="00943FC2">
        <w:rPr>
          <w:sz w:val="28"/>
          <w:szCs w:val="28"/>
        </w:rPr>
        <w:t xml:space="preserve">% детей указанного возраста), родителей и педагогов. Хирургом (травматологом, ортопедом) осмотрено </w:t>
      </w:r>
      <w:r w:rsidR="002A462A" w:rsidRPr="00943FC2">
        <w:rPr>
          <w:sz w:val="28"/>
          <w:szCs w:val="28"/>
        </w:rPr>
        <w:t>189</w:t>
      </w:r>
      <w:r w:rsidR="00ED4C23" w:rsidRPr="00943FC2">
        <w:rPr>
          <w:sz w:val="28"/>
          <w:szCs w:val="28"/>
        </w:rPr>
        <w:t xml:space="preserve"> детей, из них у </w:t>
      </w:r>
      <w:r w:rsidR="007129F0" w:rsidRPr="00943FC2">
        <w:rPr>
          <w:sz w:val="28"/>
          <w:szCs w:val="28"/>
        </w:rPr>
        <w:t>163</w:t>
      </w:r>
      <w:r w:rsidR="00ED4C23" w:rsidRPr="00943FC2">
        <w:rPr>
          <w:sz w:val="28"/>
          <w:szCs w:val="28"/>
        </w:rPr>
        <w:t xml:space="preserve"> осмотренных детей выявлены нарушения (</w:t>
      </w:r>
      <w:r w:rsidR="007129F0" w:rsidRPr="00943FC2">
        <w:rPr>
          <w:sz w:val="28"/>
          <w:szCs w:val="28"/>
        </w:rPr>
        <w:t>86,2</w:t>
      </w:r>
      <w:r w:rsidR="00ED4C23" w:rsidRPr="00943FC2">
        <w:rPr>
          <w:sz w:val="28"/>
          <w:szCs w:val="28"/>
        </w:rPr>
        <w:t xml:space="preserve">%). Для дообследования </w:t>
      </w:r>
      <w:proofErr w:type="gramStart"/>
      <w:r w:rsidR="00ED4C23" w:rsidRPr="00943FC2">
        <w:rPr>
          <w:sz w:val="28"/>
          <w:szCs w:val="28"/>
        </w:rPr>
        <w:t>на</w:t>
      </w:r>
      <w:proofErr w:type="gramEnd"/>
      <w:r w:rsidR="00ED4C23" w:rsidRPr="00943FC2">
        <w:rPr>
          <w:sz w:val="28"/>
          <w:szCs w:val="28"/>
        </w:rPr>
        <w:t xml:space="preserve"> </w:t>
      </w:r>
      <w:proofErr w:type="gramStart"/>
      <w:r w:rsidR="00ED4C23" w:rsidRPr="00943FC2">
        <w:rPr>
          <w:sz w:val="28"/>
          <w:szCs w:val="28"/>
        </w:rPr>
        <w:t>оптический</w:t>
      </w:r>
      <w:proofErr w:type="gramEnd"/>
      <w:r w:rsidR="00ED4C23" w:rsidRPr="00943FC2">
        <w:rPr>
          <w:sz w:val="28"/>
          <w:szCs w:val="28"/>
        </w:rPr>
        <w:t xml:space="preserve"> топограф направлен </w:t>
      </w:r>
      <w:r w:rsidR="0069035B" w:rsidRPr="00943FC2">
        <w:rPr>
          <w:sz w:val="28"/>
          <w:szCs w:val="28"/>
        </w:rPr>
        <w:t>92</w:t>
      </w:r>
      <w:r w:rsidR="00ED4C23" w:rsidRPr="00943FC2">
        <w:rPr>
          <w:sz w:val="28"/>
          <w:szCs w:val="28"/>
        </w:rPr>
        <w:t xml:space="preserve"> ребенка, </w:t>
      </w:r>
      <w:r w:rsidR="0069035B" w:rsidRPr="00943FC2">
        <w:rPr>
          <w:sz w:val="28"/>
          <w:szCs w:val="28"/>
        </w:rPr>
        <w:t>71</w:t>
      </w:r>
      <w:r w:rsidR="00ED4C23" w:rsidRPr="00943FC2">
        <w:rPr>
          <w:sz w:val="28"/>
          <w:szCs w:val="28"/>
        </w:rPr>
        <w:t xml:space="preserve"> - на педоскан. Обучено подбору конторок, парт, стульев </w:t>
      </w:r>
      <w:r w:rsidR="00063371" w:rsidRPr="00943FC2">
        <w:rPr>
          <w:sz w:val="28"/>
          <w:szCs w:val="28"/>
        </w:rPr>
        <w:t>3706</w:t>
      </w:r>
      <w:r w:rsidR="00536894" w:rsidRPr="00943FC2">
        <w:rPr>
          <w:sz w:val="28"/>
          <w:szCs w:val="28"/>
        </w:rPr>
        <w:t xml:space="preserve"> </w:t>
      </w:r>
      <w:r w:rsidR="00063371" w:rsidRPr="00943FC2">
        <w:rPr>
          <w:sz w:val="28"/>
          <w:szCs w:val="28"/>
        </w:rPr>
        <w:t>учащихся</w:t>
      </w:r>
      <w:r w:rsidR="00536894" w:rsidRPr="00943FC2">
        <w:rPr>
          <w:sz w:val="28"/>
          <w:szCs w:val="28"/>
        </w:rPr>
        <w:t xml:space="preserve"> и </w:t>
      </w:r>
      <w:r w:rsidR="00063371" w:rsidRPr="00943FC2">
        <w:rPr>
          <w:sz w:val="28"/>
          <w:szCs w:val="28"/>
        </w:rPr>
        <w:t>912</w:t>
      </w:r>
      <w:r w:rsidR="007B2038" w:rsidRPr="00943FC2">
        <w:rPr>
          <w:sz w:val="28"/>
          <w:szCs w:val="28"/>
        </w:rPr>
        <w:t xml:space="preserve"> </w:t>
      </w:r>
      <w:r w:rsidR="00ED4C23" w:rsidRPr="00943FC2">
        <w:rPr>
          <w:sz w:val="28"/>
          <w:szCs w:val="28"/>
        </w:rPr>
        <w:t xml:space="preserve"> педагог</w:t>
      </w:r>
      <w:r w:rsidR="00063371" w:rsidRPr="00943FC2">
        <w:rPr>
          <w:sz w:val="28"/>
          <w:szCs w:val="28"/>
        </w:rPr>
        <w:t>ов</w:t>
      </w:r>
      <w:r w:rsidR="00ED4C23" w:rsidRPr="00943FC2">
        <w:rPr>
          <w:sz w:val="28"/>
          <w:szCs w:val="28"/>
        </w:rPr>
        <w:t xml:space="preserve">. </w:t>
      </w:r>
    </w:p>
    <w:p w:rsidR="00F7469F" w:rsidRPr="0034513A" w:rsidRDefault="00AA462B" w:rsidP="00ED4C23">
      <w:pPr>
        <w:ind w:firstLine="709"/>
        <w:jc w:val="both"/>
        <w:rPr>
          <w:sz w:val="28"/>
        </w:rPr>
      </w:pPr>
      <w:r w:rsidRPr="00943FC2">
        <w:rPr>
          <w:sz w:val="28"/>
          <w:szCs w:val="28"/>
        </w:rPr>
        <w:lastRenderedPageBreak/>
        <w:t xml:space="preserve">За </w:t>
      </w:r>
      <w:r w:rsidR="00644AEE" w:rsidRPr="00943FC2">
        <w:rPr>
          <w:sz w:val="28"/>
          <w:szCs w:val="28"/>
        </w:rPr>
        <w:t>1</w:t>
      </w:r>
      <w:r w:rsidR="00684695" w:rsidRPr="00943FC2">
        <w:rPr>
          <w:sz w:val="28"/>
          <w:szCs w:val="28"/>
        </w:rPr>
        <w:t xml:space="preserve"> квартал</w:t>
      </w:r>
      <w:r w:rsidR="0076367F" w:rsidRPr="00943FC2">
        <w:rPr>
          <w:sz w:val="28"/>
          <w:szCs w:val="28"/>
        </w:rPr>
        <w:t xml:space="preserve"> 20</w:t>
      </w:r>
      <w:r w:rsidR="0034513A" w:rsidRPr="00943FC2">
        <w:rPr>
          <w:sz w:val="28"/>
          <w:szCs w:val="28"/>
        </w:rPr>
        <w:t>2</w:t>
      </w:r>
      <w:r w:rsidR="00564432" w:rsidRPr="00943FC2">
        <w:rPr>
          <w:sz w:val="28"/>
          <w:szCs w:val="28"/>
        </w:rPr>
        <w:t>1</w:t>
      </w:r>
      <w:r w:rsidR="0076367F" w:rsidRPr="00943FC2">
        <w:rPr>
          <w:sz w:val="28"/>
          <w:szCs w:val="28"/>
        </w:rPr>
        <w:t xml:space="preserve"> года в рамках консультативно-образовательного проекта </w:t>
      </w:r>
      <w:r w:rsidR="0076367F" w:rsidRPr="00943FC2">
        <w:rPr>
          <w:spacing w:val="-4"/>
          <w:sz w:val="28"/>
          <w:szCs w:val="28"/>
        </w:rPr>
        <w:t xml:space="preserve">«Мой выбор - жить с позитивом!» для детей в возрасте 10-17 лет и их родителей </w:t>
      </w:r>
      <w:r w:rsidR="0076367F" w:rsidRPr="00943FC2">
        <w:rPr>
          <w:sz w:val="28"/>
          <w:szCs w:val="28"/>
        </w:rPr>
        <w:t xml:space="preserve">проведено </w:t>
      </w:r>
      <w:r w:rsidR="00B4715C" w:rsidRPr="00943FC2">
        <w:rPr>
          <w:sz w:val="28"/>
          <w:szCs w:val="28"/>
        </w:rPr>
        <w:t>882</w:t>
      </w:r>
      <w:r w:rsidR="00F7469F" w:rsidRPr="00943FC2">
        <w:rPr>
          <w:sz w:val="28"/>
        </w:rPr>
        <w:t xml:space="preserve"> мероприяти</w:t>
      </w:r>
      <w:r w:rsidR="0034513A" w:rsidRPr="00943FC2">
        <w:rPr>
          <w:sz w:val="28"/>
        </w:rPr>
        <w:t>я</w:t>
      </w:r>
      <w:r w:rsidR="00F7469F" w:rsidRPr="00943FC2">
        <w:rPr>
          <w:sz w:val="28"/>
        </w:rPr>
        <w:t xml:space="preserve"> в учреждениях образования, в которых приняли участие </w:t>
      </w:r>
      <w:r w:rsidR="00B4715C" w:rsidRPr="00943FC2">
        <w:rPr>
          <w:sz w:val="28"/>
        </w:rPr>
        <w:t>10173</w:t>
      </w:r>
      <w:r w:rsidR="00F7469F" w:rsidRPr="00943FC2">
        <w:rPr>
          <w:sz w:val="28"/>
        </w:rPr>
        <w:t xml:space="preserve"> учащихся (</w:t>
      </w:r>
      <w:r w:rsidR="00B4715C" w:rsidRPr="00943FC2">
        <w:rPr>
          <w:sz w:val="28"/>
        </w:rPr>
        <w:t>91,3</w:t>
      </w:r>
      <w:r w:rsidR="00F7469F" w:rsidRPr="00943FC2">
        <w:rPr>
          <w:sz w:val="28"/>
        </w:rPr>
        <w:t>% общего количества учащихся района).</w:t>
      </w:r>
      <w:r w:rsidR="00F7469F" w:rsidRPr="0034513A">
        <w:rPr>
          <w:sz w:val="28"/>
        </w:rPr>
        <w:t xml:space="preserve"> </w:t>
      </w:r>
    </w:p>
    <w:p w:rsidR="0061053A" w:rsidRDefault="00625C9C" w:rsidP="00ED4C23">
      <w:pPr>
        <w:ind w:firstLine="567"/>
        <w:jc w:val="both"/>
        <w:rPr>
          <w:sz w:val="27"/>
        </w:rPr>
      </w:pPr>
      <w:r w:rsidRPr="00943FC2">
        <w:rPr>
          <w:sz w:val="27"/>
          <w:szCs w:val="27"/>
        </w:rPr>
        <w:t xml:space="preserve">В Кобринском районе в информационном проекте  «Школа – территория здоровья» принимают участие </w:t>
      </w:r>
      <w:r w:rsidR="0094612A" w:rsidRPr="00943FC2">
        <w:rPr>
          <w:sz w:val="27"/>
          <w:szCs w:val="27"/>
        </w:rPr>
        <w:t xml:space="preserve">28 </w:t>
      </w:r>
      <w:r w:rsidRPr="00943FC2">
        <w:rPr>
          <w:sz w:val="27"/>
          <w:szCs w:val="27"/>
        </w:rPr>
        <w:t>учреждени</w:t>
      </w:r>
      <w:r w:rsidR="00A70278" w:rsidRPr="00943FC2">
        <w:rPr>
          <w:sz w:val="27"/>
          <w:szCs w:val="27"/>
        </w:rPr>
        <w:t>й</w:t>
      </w:r>
      <w:r w:rsidRPr="00943FC2">
        <w:rPr>
          <w:sz w:val="27"/>
          <w:szCs w:val="27"/>
        </w:rPr>
        <w:t xml:space="preserve"> общего среднего</w:t>
      </w:r>
      <w:r w:rsidR="00917789" w:rsidRPr="00943FC2">
        <w:rPr>
          <w:sz w:val="27"/>
          <w:szCs w:val="27"/>
        </w:rPr>
        <w:t xml:space="preserve"> образования. </w:t>
      </w:r>
      <w:r w:rsidR="00E34690" w:rsidRPr="00943FC2">
        <w:rPr>
          <w:sz w:val="27"/>
        </w:rPr>
        <w:t>В 1 квартале 202</w:t>
      </w:r>
      <w:r w:rsidR="00917789" w:rsidRPr="00943FC2">
        <w:rPr>
          <w:sz w:val="27"/>
        </w:rPr>
        <w:t>1</w:t>
      </w:r>
      <w:r w:rsidR="00E34690" w:rsidRPr="00943FC2">
        <w:rPr>
          <w:sz w:val="27"/>
        </w:rPr>
        <w:t xml:space="preserve"> года проведено </w:t>
      </w:r>
      <w:r w:rsidR="003510F0">
        <w:rPr>
          <w:sz w:val="27"/>
        </w:rPr>
        <w:t xml:space="preserve">дистанционно </w:t>
      </w:r>
      <w:r w:rsidR="00943FC2" w:rsidRPr="00943FC2">
        <w:rPr>
          <w:sz w:val="27"/>
        </w:rPr>
        <w:t>705</w:t>
      </w:r>
      <w:r w:rsidR="00E34690" w:rsidRPr="00943FC2">
        <w:rPr>
          <w:sz w:val="27"/>
        </w:rPr>
        <w:t xml:space="preserve"> широкомасштабных мероприятий </w:t>
      </w:r>
      <w:r w:rsidR="0024056F" w:rsidRPr="00943FC2">
        <w:rPr>
          <w:sz w:val="27"/>
        </w:rPr>
        <w:t xml:space="preserve">(акции, </w:t>
      </w:r>
      <w:proofErr w:type="spellStart"/>
      <w:r w:rsidR="0024056F" w:rsidRPr="00943FC2">
        <w:rPr>
          <w:sz w:val="27"/>
        </w:rPr>
        <w:t>квесты</w:t>
      </w:r>
      <w:proofErr w:type="spellEnd"/>
      <w:r w:rsidR="0024056F" w:rsidRPr="00943FC2">
        <w:rPr>
          <w:sz w:val="27"/>
        </w:rPr>
        <w:t>, семинары, круглые столы</w:t>
      </w:r>
      <w:r w:rsidR="003510F0">
        <w:rPr>
          <w:sz w:val="27"/>
        </w:rPr>
        <w:t>, родительские собрания, информационные часы</w:t>
      </w:r>
      <w:r w:rsidR="0024056F" w:rsidRPr="00943FC2">
        <w:rPr>
          <w:sz w:val="27"/>
        </w:rPr>
        <w:t xml:space="preserve"> и т.д.), в которых приняло участие </w:t>
      </w:r>
      <w:r w:rsidR="00943FC2" w:rsidRPr="00943FC2">
        <w:rPr>
          <w:sz w:val="27"/>
        </w:rPr>
        <w:t>8943</w:t>
      </w:r>
      <w:r w:rsidR="0024056F" w:rsidRPr="00943FC2">
        <w:rPr>
          <w:sz w:val="27"/>
        </w:rPr>
        <w:t xml:space="preserve"> (</w:t>
      </w:r>
      <w:r w:rsidR="00943FC2" w:rsidRPr="00943FC2">
        <w:rPr>
          <w:sz w:val="27"/>
        </w:rPr>
        <w:t>81,0</w:t>
      </w:r>
      <w:r w:rsidR="0024056F" w:rsidRPr="00943FC2">
        <w:rPr>
          <w:sz w:val="27"/>
        </w:rPr>
        <w:t>%) учащихся школ</w:t>
      </w:r>
      <w:r w:rsidR="00ED4C23" w:rsidRPr="00943FC2">
        <w:rPr>
          <w:sz w:val="27"/>
        </w:rPr>
        <w:t xml:space="preserve"> </w:t>
      </w:r>
      <w:r w:rsidR="0024056F" w:rsidRPr="00943FC2">
        <w:rPr>
          <w:sz w:val="27"/>
        </w:rPr>
        <w:t>- участников проекта.</w:t>
      </w:r>
    </w:p>
    <w:p w:rsidR="00485F43" w:rsidRDefault="00485F43" w:rsidP="00485F43">
      <w:pPr>
        <w:pStyle w:val="a9"/>
        <w:ind w:firstLine="708"/>
        <w:rPr>
          <w:sz w:val="28"/>
          <w:szCs w:val="28"/>
        </w:rPr>
      </w:pPr>
      <w:r w:rsidRPr="00FC0C05">
        <w:rPr>
          <w:sz w:val="28"/>
          <w:szCs w:val="28"/>
        </w:rPr>
        <w:t xml:space="preserve">Что изменилось в условиях проживания участников </w:t>
      </w:r>
      <w:proofErr w:type="spellStart"/>
      <w:r w:rsidRPr="00FC0C05">
        <w:rPr>
          <w:sz w:val="28"/>
          <w:szCs w:val="28"/>
        </w:rPr>
        <w:t>профпроекта</w:t>
      </w:r>
      <w:proofErr w:type="spellEnd"/>
      <w:r w:rsidRPr="00FC0C0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485F43" w:rsidRPr="00FC0C05" w:rsidRDefault="00485F43" w:rsidP="00485F43">
      <w:pPr>
        <w:ind w:firstLine="708"/>
        <w:jc w:val="both"/>
        <w:rPr>
          <w:sz w:val="28"/>
          <w:szCs w:val="28"/>
        </w:rPr>
      </w:pPr>
      <w:r w:rsidRPr="00FC0C05">
        <w:rPr>
          <w:sz w:val="28"/>
          <w:szCs w:val="28"/>
        </w:rPr>
        <w:t xml:space="preserve">Доля школьников с 3-й и 4-й группой здоровья в </w:t>
      </w:r>
      <w:proofErr w:type="gramStart"/>
      <w:r w:rsidRPr="00FC0C05">
        <w:rPr>
          <w:sz w:val="28"/>
          <w:szCs w:val="28"/>
        </w:rPr>
        <w:t>г</w:t>
      </w:r>
      <w:proofErr w:type="gramEnd"/>
      <w:r w:rsidRPr="00FC0C05">
        <w:rPr>
          <w:sz w:val="28"/>
          <w:szCs w:val="28"/>
        </w:rPr>
        <w:t xml:space="preserve">. </w:t>
      </w:r>
      <w:proofErr w:type="spellStart"/>
      <w:r w:rsidRPr="00FC0C05">
        <w:rPr>
          <w:sz w:val="28"/>
          <w:szCs w:val="28"/>
        </w:rPr>
        <w:t>Кобрине</w:t>
      </w:r>
      <w:proofErr w:type="spellEnd"/>
      <w:r w:rsidRPr="00FC0C05">
        <w:rPr>
          <w:sz w:val="28"/>
          <w:szCs w:val="28"/>
        </w:rPr>
        <w:t xml:space="preserve"> составила 27,2% в г. </w:t>
      </w:r>
      <w:proofErr w:type="spellStart"/>
      <w:r w:rsidRPr="00FC0C05">
        <w:rPr>
          <w:sz w:val="28"/>
          <w:szCs w:val="28"/>
        </w:rPr>
        <w:t>Кобрине</w:t>
      </w:r>
      <w:proofErr w:type="spellEnd"/>
      <w:r w:rsidRPr="00FC0C05">
        <w:rPr>
          <w:sz w:val="28"/>
          <w:szCs w:val="28"/>
        </w:rPr>
        <w:t xml:space="preserve"> и 24,7% в аг. Дивин. Ежегодно 23,5% детей и подростков Кобринского района получают оздоровление в загородных стационарных оздоровительных учреждениях. </w:t>
      </w:r>
    </w:p>
    <w:p w:rsidR="00485F43" w:rsidRPr="00FC0C05" w:rsidRDefault="00485F43" w:rsidP="00485F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Pr="00490D3F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490D3F">
        <w:rPr>
          <w:sz w:val="28"/>
          <w:szCs w:val="28"/>
        </w:rPr>
        <w:t xml:space="preserve"> здоровым питанием населения с упором на детское население в организованных коллективах, на местных предприятиях </w:t>
      </w:r>
      <w:r w:rsidRPr="00490D3F">
        <w:rPr>
          <w:spacing w:val="-8"/>
          <w:sz w:val="28"/>
          <w:szCs w:val="28"/>
        </w:rPr>
        <w:t xml:space="preserve">пищевой промышленности </w:t>
      </w:r>
      <w:r>
        <w:rPr>
          <w:spacing w:val="-8"/>
          <w:sz w:val="28"/>
          <w:szCs w:val="28"/>
        </w:rPr>
        <w:t xml:space="preserve">организован выпуск </w:t>
      </w:r>
      <w:r w:rsidRPr="00490D3F">
        <w:rPr>
          <w:spacing w:val="-8"/>
          <w:sz w:val="28"/>
          <w:szCs w:val="28"/>
        </w:rPr>
        <w:t>продукции</w:t>
      </w:r>
      <w:r w:rsidRPr="00490D3F">
        <w:rPr>
          <w:sz w:val="28"/>
          <w:szCs w:val="28"/>
        </w:rPr>
        <w:t xml:space="preserve"> с пониженным содержанием сахара, соли, жира, обогащенной витаминами и </w:t>
      </w:r>
      <w:proofErr w:type="spellStart"/>
      <w:r w:rsidRPr="00490D3F">
        <w:rPr>
          <w:sz w:val="28"/>
          <w:szCs w:val="28"/>
        </w:rPr>
        <w:t>нутриентами</w:t>
      </w:r>
      <w:proofErr w:type="spellEnd"/>
      <w:r>
        <w:rPr>
          <w:sz w:val="28"/>
          <w:szCs w:val="28"/>
        </w:rPr>
        <w:t xml:space="preserve">. </w:t>
      </w:r>
      <w:r w:rsidRPr="00FC0C05">
        <w:rPr>
          <w:sz w:val="28"/>
          <w:szCs w:val="28"/>
        </w:rPr>
        <w:t>На ОАО «Кобринский МСЗ» запланирован, но пока не освоен выпуск протеинового мороженого с повышенным содержанием белка, пониженным содержанием жира, без сахара, только из натуральных компонентов и специализированный продукт для профилактического питания</w:t>
      </w:r>
      <w:r>
        <w:rPr>
          <w:sz w:val="28"/>
          <w:szCs w:val="28"/>
        </w:rPr>
        <w:t>.</w:t>
      </w:r>
    </w:p>
    <w:p w:rsidR="00485F43" w:rsidRDefault="00485F43" w:rsidP="00485F43">
      <w:pPr>
        <w:ind w:firstLine="708"/>
        <w:jc w:val="both"/>
        <w:rPr>
          <w:sz w:val="28"/>
          <w:szCs w:val="28"/>
        </w:rPr>
      </w:pPr>
      <w:r w:rsidRPr="00FC0C05">
        <w:rPr>
          <w:sz w:val="28"/>
          <w:szCs w:val="28"/>
        </w:rPr>
        <w:t>На Кобринском хлебозаводе филиала ОАО «</w:t>
      </w:r>
      <w:proofErr w:type="spellStart"/>
      <w:r w:rsidRPr="00FC0C05">
        <w:rPr>
          <w:sz w:val="28"/>
          <w:szCs w:val="28"/>
        </w:rPr>
        <w:t>Берестейский</w:t>
      </w:r>
      <w:proofErr w:type="spellEnd"/>
      <w:r w:rsidRPr="00FC0C05">
        <w:rPr>
          <w:sz w:val="28"/>
          <w:szCs w:val="28"/>
        </w:rPr>
        <w:t xml:space="preserve"> пекарь» выпускались мучные сладости для питания детей школьного возраста (печенье «Дочки-сыночки», «Дочки-сыночки» с кальцием, «Дочки-сыночки» особые), продукция с пониженным содержанием соли, жира и сахара, обогащенные кальцием и пищевыми волокнами. </w:t>
      </w:r>
    </w:p>
    <w:p w:rsidR="00485F43" w:rsidRPr="00FC0C05" w:rsidRDefault="00485F43" w:rsidP="00485F43">
      <w:pPr>
        <w:ind w:firstLine="708"/>
        <w:jc w:val="both"/>
        <w:rPr>
          <w:sz w:val="28"/>
          <w:szCs w:val="28"/>
        </w:rPr>
      </w:pPr>
      <w:r w:rsidRPr="00FC0C05">
        <w:rPr>
          <w:sz w:val="28"/>
          <w:szCs w:val="28"/>
        </w:rPr>
        <w:t>В учреждениях образования охват школьников горячим питанием составил 100%. В школьных буфетах организована работа по увеличению доли продуктов здорового питания (овощей, фруктов, продуктов с низким содержанием соли и сахара).</w:t>
      </w:r>
    </w:p>
    <w:p w:rsidR="00485F43" w:rsidRPr="00FC0C05" w:rsidRDefault="00485F43" w:rsidP="006D58E0">
      <w:pPr>
        <w:spacing w:line="280" w:lineRule="exact"/>
        <w:ind w:firstLine="708"/>
        <w:jc w:val="both"/>
        <w:rPr>
          <w:spacing w:val="-4"/>
          <w:sz w:val="28"/>
          <w:szCs w:val="28"/>
        </w:rPr>
      </w:pPr>
      <w:r w:rsidRPr="00FC0C05">
        <w:rPr>
          <w:sz w:val="28"/>
          <w:szCs w:val="28"/>
        </w:rPr>
        <w:t xml:space="preserve">На сегодняшний момент имеются вопросы, над которыми участникам </w:t>
      </w:r>
      <w:proofErr w:type="spellStart"/>
      <w:r w:rsidRPr="00FC0C05">
        <w:rPr>
          <w:sz w:val="28"/>
          <w:szCs w:val="28"/>
        </w:rPr>
        <w:t>профпроекта</w:t>
      </w:r>
      <w:proofErr w:type="spellEnd"/>
      <w:r w:rsidRPr="00FC0C05">
        <w:rPr>
          <w:sz w:val="28"/>
          <w:szCs w:val="28"/>
        </w:rPr>
        <w:t xml:space="preserve"> </w:t>
      </w:r>
      <w:r w:rsidR="006D58E0">
        <w:rPr>
          <w:sz w:val="28"/>
          <w:szCs w:val="28"/>
        </w:rPr>
        <w:t xml:space="preserve">«Кобринский район – территория здоровья» </w:t>
      </w:r>
      <w:r w:rsidRPr="00FC0C05">
        <w:rPr>
          <w:sz w:val="28"/>
          <w:szCs w:val="28"/>
        </w:rPr>
        <w:t>придется еще поработать</w:t>
      </w:r>
      <w:r>
        <w:rPr>
          <w:sz w:val="28"/>
          <w:szCs w:val="28"/>
        </w:rPr>
        <w:t xml:space="preserve">, в т.ч. </w:t>
      </w:r>
      <w:r w:rsidR="006D58E0">
        <w:rPr>
          <w:sz w:val="28"/>
          <w:szCs w:val="28"/>
        </w:rPr>
        <w:t xml:space="preserve">с целью </w:t>
      </w:r>
      <w:r w:rsidR="006D58E0" w:rsidRPr="00490D3F">
        <w:rPr>
          <w:sz w:val="28"/>
          <w:szCs w:val="28"/>
        </w:rPr>
        <w:t>снижени</w:t>
      </w:r>
      <w:r w:rsidR="006D58E0">
        <w:rPr>
          <w:sz w:val="28"/>
          <w:szCs w:val="28"/>
        </w:rPr>
        <w:t>я</w:t>
      </w:r>
      <w:r w:rsidR="006D58E0" w:rsidRPr="00490D3F">
        <w:rPr>
          <w:sz w:val="28"/>
          <w:szCs w:val="28"/>
        </w:rPr>
        <w:t xml:space="preserve"> уровня поведенческих </w:t>
      </w:r>
      <w:r w:rsidR="006D58E0" w:rsidRPr="00490D3F">
        <w:rPr>
          <w:spacing w:val="-4"/>
          <w:sz w:val="28"/>
          <w:szCs w:val="28"/>
        </w:rPr>
        <w:t xml:space="preserve">рисков у </w:t>
      </w:r>
      <w:r w:rsidR="006D58E0">
        <w:rPr>
          <w:spacing w:val="-4"/>
          <w:sz w:val="28"/>
          <w:szCs w:val="28"/>
        </w:rPr>
        <w:t>обучающихся</w:t>
      </w:r>
      <w:r w:rsidR="006D58E0" w:rsidRPr="00490D3F">
        <w:rPr>
          <w:spacing w:val="-4"/>
          <w:sz w:val="28"/>
          <w:szCs w:val="28"/>
        </w:rPr>
        <w:t xml:space="preserve"> путем повышения</w:t>
      </w:r>
      <w:r w:rsidR="006D58E0" w:rsidRPr="00490D3F">
        <w:rPr>
          <w:sz w:val="28"/>
          <w:szCs w:val="28"/>
        </w:rPr>
        <w:t xml:space="preserve"> информированности о здоровом образе жизни, профилактике неинфекционных заболеваний</w:t>
      </w:r>
      <w:r w:rsidR="006D58E0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</w:t>
      </w:r>
      <w:r w:rsidR="006D58E0">
        <w:rPr>
          <w:sz w:val="28"/>
          <w:szCs w:val="28"/>
        </w:rPr>
        <w:t>ю информационно – образовательных мероприятий</w:t>
      </w:r>
      <w:r w:rsidRPr="00FC0C05">
        <w:rPr>
          <w:sz w:val="28"/>
          <w:szCs w:val="28"/>
        </w:rPr>
        <w:t>:</w:t>
      </w:r>
      <w:r w:rsidRPr="00FC0C05">
        <w:rPr>
          <w:spacing w:val="-4"/>
          <w:sz w:val="28"/>
          <w:szCs w:val="28"/>
        </w:rPr>
        <w:t xml:space="preserve"> </w:t>
      </w:r>
    </w:p>
    <w:p w:rsidR="00485F43" w:rsidRDefault="00485F43" w:rsidP="006D58E0">
      <w:pPr>
        <w:pStyle w:val="a9"/>
        <w:ind w:firstLine="708"/>
        <w:jc w:val="both"/>
        <w:rPr>
          <w:sz w:val="28"/>
          <w:szCs w:val="28"/>
        </w:rPr>
      </w:pPr>
      <w:r w:rsidRPr="00FC0C05">
        <w:rPr>
          <w:i/>
          <w:sz w:val="28"/>
          <w:szCs w:val="28"/>
        </w:rPr>
        <w:t>В 2020 году выросла в 7,6 раза первичная заболеваемость эндокринными заболеваниями</w:t>
      </w:r>
      <w:r w:rsidRPr="00FC0C05">
        <w:rPr>
          <w:sz w:val="28"/>
          <w:szCs w:val="28"/>
        </w:rPr>
        <w:t xml:space="preserve"> у детского населения Кобринского района. Возможно, одним из факторов риска вышеуказанной патологии является повышенное употребление сахара.</w:t>
      </w:r>
    </w:p>
    <w:p w:rsidR="006D58E0" w:rsidRPr="00FC0C05" w:rsidRDefault="006D58E0" w:rsidP="006D58E0">
      <w:pPr>
        <w:ind w:firstLine="708"/>
        <w:jc w:val="both"/>
        <w:rPr>
          <w:sz w:val="28"/>
          <w:szCs w:val="28"/>
        </w:rPr>
      </w:pPr>
      <w:r w:rsidRPr="00FC0C05">
        <w:rPr>
          <w:i/>
          <w:sz w:val="28"/>
          <w:szCs w:val="28"/>
        </w:rPr>
        <w:t>Удельный вес средних учреждений образования, работающих в условиях перегрузки</w:t>
      </w:r>
      <w:r w:rsidRPr="00FC0C05">
        <w:rPr>
          <w:sz w:val="28"/>
          <w:szCs w:val="28"/>
        </w:rPr>
        <w:t xml:space="preserve"> в </w:t>
      </w:r>
      <w:proofErr w:type="gramStart"/>
      <w:r w:rsidRPr="00FC0C05">
        <w:rPr>
          <w:sz w:val="28"/>
          <w:szCs w:val="28"/>
        </w:rPr>
        <w:t>г</w:t>
      </w:r>
      <w:proofErr w:type="gramEnd"/>
      <w:r w:rsidRPr="00FC0C05">
        <w:rPr>
          <w:sz w:val="28"/>
          <w:szCs w:val="28"/>
        </w:rPr>
        <w:t xml:space="preserve">. </w:t>
      </w:r>
      <w:proofErr w:type="spellStart"/>
      <w:r w:rsidRPr="00FC0C05">
        <w:rPr>
          <w:sz w:val="28"/>
          <w:szCs w:val="28"/>
        </w:rPr>
        <w:t>Кобрине</w:t>
      </w:r>
      <w:proofErr w:type="spellEnd"/>
      <w:r w:rsidRPr="00FC0C05">
        <w:rPr>
          <w:sz w:val="28"/>
          <w:szCs w:val="28"/>
        </w:rPr>
        <w:t xml:space="preserve"> составляет 2,9%, ДДУ – 20,8%.</w:t>
      </w:r>
    </w:p>
    <w:p w:rsidR="006D58E0" w:rsidRDefault="006D58E0" w:rsidP="006D58E0">
      <w:pPr>
        <w:ind w:firstLine="708"/>
        <w:jc w:val="both"/>
        <w:rPr>
          <w:spacing w:val="-4"/>
          <w:sz w:val="28"/>
          <w:szCs w:val="28"/>
        </w:rPr>
      </w:pPr>
      <w:r w:rsidRPr="00FC0C05">
        <w:rPr>
          <w:spacing w:val="-4"/>
          <w:sz w:val="28"/>
          <w:szCs w:val="28"/>
        </w:rPr>
        <w:lastRenderedPageBreak/>
        <w:t xml:space="preserve">Среди учащихся и педагогов школ с участием психологов и медицинских работников проведено 781 обучающих тренинга, которыми охвачено 6954 учащихся. </w:t>
      </w:r>
    </w:p>
    <w:p w:rsidR="006D58E0" w:rsidRPr="006D58E0" w:rsidRDefault="006D58E0" w:rsidP="006D58E0">
      <w:pPr>
        <w:ind w:firstLine="708"/>
        <w:jc w:val="both"/>
        <w:rPr>
          <w:sz w:val="28"/>
          <w:szCs w:val="28"/>
        </w:rPr>
      </w:pPr>
      <w:r w:rsidRPr="006D58E0">
        <w:rPr>
          <w:sz w:val="28"/>
          <w:szCs w:val="28"/>
        </w:rPr>
        <w:t xml:space="preserve">Туризмом в </w:t>
      </w:r>
      <w:proofErr w:type="gramStart"/>
      <w:r w:rsidRPr="006D58E0">
        <w:rPr>
          <w:sz w:val="28"/>
          <w:szCs w:val="28"/>
        </w:rPr>
        <w:t>г</w:t>
      </w:r>
      <w:proofErr w:type="gramEnd"/>
      <w:r w:rsidRPr="006D58E0">
        <w:rPr>
          <w:sz w:val="28"/>
          <w:szCs w:val="28"/>
        </w:rPr>
        <w:t xml:space="preserve">. </w:t>
      </w:r>
      <w:proofErr w:type="spellStart"/>
      <w:r w:rsidRPr="006D58E0">
        <w:rPr>
          <w:sz w:val="28"/>
          <w:szCs w:val="28"/>
        </w:rPr>
        <w:t>Кобрине</w:t>
      </w:r>
      <w:proofErr w:type="spellEnd"/>
      <w:r w:rsidRPr="006D58E0">
        <w:rPr>
          <w:sz w:val="28"/>
          <w:szCs w:val="28"/>
        </w:rPr>
        <w:t xml:space="preserve"> на постоянной основе</w:t>
      </w:r>
      <w:r>
        <w:rPr>
          <w:sz w:val="28"/>
          <w:szCs w:val="28"/>
        </w:rPr>
        <w:t>,</w:t>
      </w:r>
      <w:r w:rsidRPr="006D58E0">
        <w:rPr>
          <w:sz w:val="28"/>
          <w:szCs w:val="28"/>
        </w:rPr>
        <w:t xml:space="preserve"> на базе ГУО «Кобринский районный центр экологии, туризма и краеведения» занимается 2,1% детского населения до 18 лет (168 учащихся). В аг. Дивин нет постоянно занимающихся туризмом детей.</w:t>
      </w:r>
    </w:p>
    <w:p w:rsidR="006D58E0" w:rsidRDefault="00EF5EBA" w:rsidP="006D58E0">
      <w:pPr>
        <w:pStyle w:val="a9"/>
        <w:ind w:firstLine="708"/>
        <w:jc w:val="both"/>
        <w:rPr>
          <w:sz w:val="28"/>
          <w:szCs w:val="28"/>
        </w:rPr>
      </w:pPr>
      <w:r w:rsidRPr="00EF5EBA">
        <w:rPr>
          <w:sz w:val="28"/>
          <w:szCs w:val="28"/>
          <w:highlight w:val="yellow"/>
        </w:rPr>
        <w:t>Над чем следует работать?</w:t>
      </w:r>
    </w:p>
    <w:p w:rsidR="00B137C9" w:rsidRDefault="00B137C9" w:rsidP="00B137C9">
      <w:pPr>
        <w:pStyle w:val="a9"/>
        <w:ind w:firstLine="708"/>
        <w:jc w:val="both"/>
        <w:rPr>
          <w:sz w:val="28"/>
          <w:szCs w:val="28"/>
        </w:rPr>
      </w:pPr>
    </w:p>
    <w:p w:rsidR="00B137C9" w:rsidRDefault="00B137C9" w:rsidP="00B137C9">
      <w:pPr>
        <w:pStyle w:val="a9"/>
        <w:ind w:firstLine="708"/>
        <w:jc w:val="both"/>
        <w:rPr>
          <w:sz w:val="28"/>
          <w:szCs w:val="28"/>
        </w:rPr>
      </w:pPr>
    </w:p>
    <w:p w:rsidR="00B137C9" w:rsidRDefault="00B137C9" w:rsidP="00B137C9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проводим </w:t>
      </w:r>
      <w:r w:rsidR="00593F72">
        <w:rPr>
          <w:sz w:val="28"/>
          <w:szCs w:val="28"/>
        </w:rPr>
        <w:t>немало,</w:t>
      </w:r>
      <w:r>
        <w:rPr>
          <w:sz w:val="28"/>
          <w:szCs w:val="28"/>
        </w:rPr>
        <w:t xml:space="preserve"> а показать не умеем – на сайтах учреждений образования - участников </w:t>
      </w:r>
      <w:proofErr w:type="spellStart"/>
      <w:r>
        <w:rPr>
          <w:sz w:val="28"/>
          <w:szCs w:val="28"/>
        </w:rPr>
        <w:t>профпроекта</w:t>
      </w:r>
      <w:proofErr w:type="spellEnd"/>
      <w:r>
        <w:rPr>
          <w:sz w:val="28"/>
          <w:szCs w:val="28"/>
        </w:rPr>
        <w:t xml:space="preserve"> «Кобринский район – территория здоровья» (к ним относятся </w:t>
      </w:r>
      <w:proofErr w:type="spellStart"/>
      <w:r>
        <w:rPr>
          <w:sz w:val="28"/>
          <w:szCs w:val="28"/>
        </w:rPr>
        <w:t>среднеобразовательные</w:t>
      </w:r>
      <w:proofErr w:type="spellEnd"/>
      <w:r>
        <w:rPr>
          <w:sz w:val="28"/>
          <w:szCs w:val="28"/>
        </w:rPr>
        <w:t xml:space="preserve"> учреждения, ДДУ, спортивные учреждения г. Кобрина и аг. </w:t>
      </w:r>
      <w:proofErr w:type="gramStart"/>
      <w:r>
        <w:rPr>
          <w:sz w:val="28"/>
          <w:szCs w:val="28"/>
        </w:rPr>
        <w:t xml:space="preserve">Дивин) и </w:t>
      </w:r>
      <w:proofErr w:type="spellStart"/>
      <w:r>
        <w:rPr>
          <w:sz w:val="28"/>
          <w:szCs w:val="28"/>
        </w:rPr>
        <w:t>профпроекта</w:t>
      </w:r>
      <w:proofErr w:type="spellEnd"/>
      <w:r>
        <w:rPr>
          <w:sz w:val="28"/>
          <w:szCs w:val="28"/>
        </w:rPr>
        <w:t xml:space="preserve"> «Школа – территория здоровья»</w:t>
      </w:r>
      <w:r w:rsidR="00CF5762">
        <w:rPr>
          <w:sz w:val="28"/>
          <w:szCs w:val="28"/>
        </w:rPr>
        <w:t xml:space="preserve"> (28 с</w:t>
      </w:r>
      <w:r>
        <w:rPr>
          <w:sz w:val="28"/>
          <w:szCs w:val="28"/>
        </w:rPr>
        <w:t>реднеобразовательных</w:t>
      </w:r>
      <w:r w:rsidR="00CF5762">
        <w:rPr>
          <w:sz w:val="28"/>
          <w:szCs w:val="28"/>
        </w:rPr>
        <w:t xml:space="preserve"> школ Кобринского района)</w:t>
      </w:r>
      <w:r>
        <w:rPr>
          <w:sz w:val="28"/>
          <w:szCs w:val="28"/>
        </w:rPr>
        <w:t xml:space="preserve"> не у всех обозначен логотип </w:t>
      </w:r>
      <w:proofErr w:type="spellStart"/>
      <w:r w:rsidR="00CF5762">
        <w:rPr>
          <w:sz w:val="28"/>
          <w:szCs w:val="28"/>
        </w:rPr>
        <w:t>профпроекта</w:t>
      </w:r>
      <w:proofErr w:type="spellEnd"/>
      <w:r w:rsidR="00CF5762">
        <w:rPr>
          <w:sz w:val="28"/>
          <w:szCs w:val="28"/>
        </w:rPr>
        <w:t xml:space="preserve"> </w:t>
      </w:r>
      <w:r>
        <w:rPr>
          <w:sz w:val="28"/>
          <w:szCs w:val="28"/>
        </w:rPr>
        <w:t>в доступной для внимания форме, он не наполняем тем объемом мероприятий, который проводится в конкретной школе</w:t>
      </w:r>
      <w:r w:rsidR="00CF5762">
        <w:rPr>
          <w:sz w:val="28"/>
          <w:szCs w:val="28"/>
        </w:rPr>
        <w:t>.</w:t>
      </w:r>
      <w:proofErr w:type="gramEnd"/>
    </w:p>
    <w:p w:rsidR="00B137C9" w:rsidRDefault="00B137C9" w:rsidP="00B137C9">
      <w:pPr>
        <w:pStyle w:val="a9"/>
        <w:ind w:firstLine="708"/>
        <w:jc w:val="both"/>
        <w:rPr>
          <w:sz w:val="28"/>
          <w:szCs w:val="28"/>
        </w:rPr>
      </w:pPr>
    </w:p>
    <w:p w:rsidR="0061053A" w:rsidRPr="001E2C5C" w:rsidRDefault="0061053A" w:rsidP="00B137C9">
      <w:pPr>
        <w:pStyle w:val="a9"/>
        <w:ind w:firstLine="708"/>
        <w:jc w:val="both"/>
        <w:rPr>
          <w:sz w:val="28"/>
        </w:rPr>
      </w:pPr>
      <w:r w:rsidRPr="001E2C5C">
        <w:rPr>
          <w:sz w:val="28"/>
        </w:rPr>
        <w:t xml:space="preserve">Работа на мотивацию здорового образа жизни и реализацию цели </w:t>
      </w:r>
      <w:r w:rsidRPr="001E2C5C">
        <w:rPr>
          <w:rFonts w:ascii="Segoe UI Symbol" w:eastAsia="Segoe UI Symbol" w:hAnsi="Segoe UI Symbol" w:cs="Segoe UI Symbol"/>
          <w:sz w:val="28"/>
        </w:rPr>
        <w:t>№</w:t>
      </w:r>
      <w:r w:rsidRPr="001E2C5C">
        <w:rPr>
          <w:sz w:val="28"/>
        </w:rPr>
        <w:t xml:space="preserve"> 3 ЦУР «Обеспечение ЗОЖ и содействие благополучию для всех в любом возрасте» будет продолжена.</w:t>
      </w:r>
    </w:p>
    <w:p w:rsidR="0061053A" w:rsidRPr="001E2C5C" w:rsidRDefault="0061053A" w:rsidP="0061053A"/>
    <w:p w:rsidR="003510F0" w:rsidRDefault="008C1502" w:rsidP="00F7241F">
      <w:pPr>
        <w:jc w:val="both"/>
        <w:rPr>
          <w:sz w:val="28"/>
          <w:szCs w:val="28"/>
        </w:rPr>
      </w:pPr>
      <w:r w:rsidRPr="001E2C5C">
        <w:rPr>
          <w:sz w:val="28"/>
          <w:szCs w:val="28"/>
        </w:rPr>
        <w:t xml:space="preserve">Главный </w:t>
      </w:r>
      <w:r w:rsidR="003510F0">
        <w:rPr>
          <w:sz w:val="28"/>
          <w:szCs w:val="28"/>
        </w:rPr>
        <w:t xml:space="preserve">государственный </w:t>
      </w:r>
    </w:p>
    <w:p w:rsidR="008C1502" w:rsidRPr="001E2C5C" w:rsidRDefault="003510F0" w:rsidP="00F72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санитарный </w:t>
      </w:r>
      <w:r w:rsidR="008C1502" w:rsidRPr="001E2C5C">
        <w:rPr>
          <w:sz w:val="28"/>
          <w:szCs w:val="28"/>
        </w:rPr>
        <w:t>врач</w:t>
      </w:r>
    </w:p>
    <w:p w:rsidR="008C1502" w:rsidRPr="001E2C5C" w:rsidRDefault="008C1502" w:rsidP="00F7241F">
      <w:pPr>
        <w:jc w:val="both"/>
        <w:rPr>
          <w:sz w:val="28"/>
          <w:szCs w:val="28"/>
        </w:rPr>
      </w:pPr>
      <w:r w:rsidRPr="001E2C5C">
        <w:rPr>
          <w:sz w:val="28"/>
          <w:szCs w:val="28"/>
        </w:rPr>
        <w:t>Кобринск</w:t>
      </w:r>
      <w:r w:rsidR="000C5460" w:rsidRPr="001E2C5C">
        <w:rPr>
          <w:sz w:val="28"/>
          <w:szCs w:val="28"/>
        </w:rPr>
        <w:t xml:space="preserve">ого  </w:t>
      </w:r>
      <w:r w:rsidR="003510F0">
        <w:rPr>
          <w:sz w:val="28"/>
          <w:szCs w:val="28"/>
        </w:rPr>
        <w:t xml:space="preserve">района                     </w:t>
      </w:r>
      <w:r w:rsidRPr="001E2C5C">
        <w:rPr>
          <w:sz w:val="28"/>
          <w:szCs w:val="28"/>
        </w:rPr>
        <w:t xml:space="preserve">                     </w:t>
      </w:r>
      <w:r w:rsidR="000C5460" w:rsidRPr="001E2C5C">
        <w:rPr>
          <w:sz w:val="28"/>
          <w:szCs w:val="28"/>
        </w:rPr>
        <w:t xml:space="preserve">                   </w:t>
      </w:r>
      <w:r w:rsidRPr="001E2C5C">
        <w:rPr>
          <w:sz w:val="28"/>
          <w:szCs w:val="28"/>
        </w:rPr>
        <w:t xml:space="preserve">   С.М. Асташевич</w:t>
      </w:r>
    </w:p>
    <w:p w:rsidR="003309CF" w:rsidRDefault="003309CF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943FC2" w:rsidRDefault="00943FC2" w:rsidP="00F7241F">
      <w:pPr>
        <w:jc w:val="both"/>
        <w:rPr>
          <w:sz w:val="18"/>
          <w:szCs w:val="18"/>
        </w:rPr>
      </w:pPr>
    </w:p>
    <w:p w:rsidR="008C1502" w:rsidRPr="001E2C5C" w:rsidRDefault="008C1502" w:rsidP="00F7241F">
      <w:pPr>
        <w:jc w:val="both"/>
        <w:rPr>
          <w:sz w:val="18"/>
          <w:szCs w:val="18"/>
        </w:rPr>
      </w:pPr>
      <w:r w:rsidRPr="001E2C5C">
        <w:rPr>
          <w:sz w:val="18"/>
          <w:szCs w:val="18"/>
        </w:rPr>
        <w:t xml:space="preserve">03-6 </w:t>
      </w:r>
      <w:r w:rsidR="003510F0">
        <w:rPr>
          <w:sz w:val="18"/>
          <w:szCs w:val="18"/>
        </w:rPr>
        <w:t>Еремина</w:t>
      </w:r>
    </w:p>
    <w:p w:rsidR="008C1502" w:rsidRPr="00996DBC" w:rsidRDefault="003A5979" w:rsidP="00F7241F">
      <w:pPr>
        <w:tabs>
          <w:tab w:val="num" w:pos="709"/>
        </w:tabs>
        <w:jc w:val="both"/>
        <w:rPr>
          <w:sz w:val="18"/>
          <w:szCs w:val="18"/>
        </w:rPr>
      </w:pPr>
      <w:r w:rsidRPr="001E2C5C">
        <w:rPr>
          <w:sz w:val="18"/>
          <w:szCs w:val="18"/>
        </w:rPr>
        <w:t>1</w:t>
      </w:r>
      <w:r w:rsidR="00660B36" w:rsidRPr="001E2C5C">
        <w:rPr>
          <w:sz w:val="18"/>
          <w:szCs w:val="18"/>
        </w:rPr>
        <w:t xml:space="preserve"> </w:t>
      </w:r>
      <w:r w:rsidR="003510F0">
        <w:rPr>
          <w:sz w:val="18"/>
          <w:szCs w:val="18"/>
        </w:rPr>
        <w:t>09.04.2021</w:t>
      </w:r>
      <w:r w:rsidR="008C1502" w:rsidRPr="008276D0">
        <w:rPr>
          <w:sz w:val="18"/>
          <w:szCs w:val="18"/>
        </w:rPr>
        <w:t xml:space="preserve"> </w:t>
      </w:r>
    </w:p>
    <w:sectPr w:rsidR="008C1502" w:rsidRPr="00996DBC" w:rsidSect="0074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5969"/>
    <w:multiLevelType w:val="hybridMultilevel"/>
    <w:tmpl w:val="BECC19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8BA2993"/>
    <w:multiLevelType w:val="multilevel"/>
    <w:tmpl w:val="8C20245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A2387A"/>
    <w:multiLevelType w:val="hybridMultilevel"/>
    <w:tmpl w:val="E406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7A13"/>
    <w:multiLevelType w:val="hybridMultilevel"/>
    <w:tmpl w:val="FCD62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A927A82"/>
    <w:multiLevelType w:val="hybridMultilevel"/>
    <w:tmpl w:val="299EF3F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02"/>
    <w:rsid w:val="0003294E"/>
    <w:rsid w:val="00043144"/>
    <w:rsid w:val="000455A2"/>
    <w:rsid w:val="00063371"/>
    <w:rsid w:val="000722C1"/>
    <w:rsid w:val="000B2377"/>
    <w:rsid w:val="000B55E5"/>
    <w:rsid w:val="000C34D5"/>
    <w:rsid w:val="000C3F0C"/>
    <w:rsid w:val="000C4E0E"/>
    <w:rsid w:val="000C5460"/>
    <w:rsid w:val="00107B5D"/>
    <w:rsid w:val="001109C3"/>
    <w:rsid w:val="00123998"/>
    <w:rsid w:val="00131489"/>
    <w:rsid w:val="00131DDC"/>
    <w:rsid w:val="00134C02"/>
    <w:rsid w:val="00151F25"/>
    <w:rsid w:val="0015627D"/>
    <w:rsid w:val="00157553"/>
    <w:rsid w:val="00161774"/>
    <w:rsid w:val="00164720"/>
    <w:rsid w:val="001749A5"/>
    <w:rsid w:val="00176B2E"/>
    <w:rsid w:val="00190148"/>
    <w:rsid w:val="00192641"/>
    <w:rsid w:val="001B11AE"/>
    <w:rsid w:val="001B64D4"/>
    <w:rsid w:val="001C5794"/>
    <w:rsid w:val="001E2C5C"/>
    <w:rsid w:val="001F7601"/>
    <w:rsid w:val="00221FFF"/>
    <w:rsid w:val="00226FFA"/>
    <w:rsid w:val="00234C3D"/>
    <w:rsid w:val="0024056F"/>
    <w:rsid w:val="002461F8"/>
    <w:rsid w:val="00274F66"/>
    <w:rsid w:val="00283A43"/>
    <w:rsid w:val="00284117"/>
    <w:rsid w:val="00284639"/>
    <w:rsid w:val="00292153"/>
    <w:rsid w:val="002A462A"/>
    <w:rsid w:val="002B1CD4"/>
    <w:rsid w:val="002D2D04"/>
    <w:rsid w:val="002D39B0"/>
    <w:rsid w:val="002D4A6C"/>
    <w:rsid w:val="002E6CB3"/>
    <w:rsid w:val="00317256"/>
    <w:rsid w:val="003309CF"/>
    <w:rsid w:val="00332812"/>
    <w:rsid w:val="0034513A"/>
    <w:rsid w:val="003510F0"/>
    <w:rsid w:val="00351A98"/>
    <w:rsid w:val="00374DDF"/>
    <w:rsid w:val="00381554"/>
    <w:rsid w:val="003877F8"/>
    <w:rsid w:val="00391891"/>
    <w:rsid w:val="003A27B0"/>
    <w:rsid w:val="003A3035"/>
    <w:rsid w:val="003A5979"/>
    <w:rsid w:val="003E3F5D"/>
    <w:rsid w:val="004027C2"/>
    <w:rsid w:val="0040552D"/>
    <w:rsid w:val="00414687"/>
    <w:rsid w:val="00422F1D"/>
    <w:rsid w:val="00433EB1"/>
    <w:rsid w:val="0043729F"/>
    <w:rsid w:val="00443A78"/>
    <w:rsid w:val="004740BB"/>
    <w:rsid w:val="0048574C"/>
    <w:rsid w:val="00485F43"/>
    <w:rsid w:val="004912DE"/>
    <w:rsid w:val="00493BAC"/>
    <w:rsid w:val="004B0A34"/>
    <w:rsid w:val="004B1DB4"/>
    <w:rsid w:val="004B2AD7"/>
    <w:rsid w:val="004C7CC9"/>
    <w:rsid w:val="004D0EBE"/>
    <w:rsid w:val="004D21D3"/>
    <w:rsid w:val="004D55FB"/>
    <w:rsid w:val="004D59A4"/>
    <w:rsid w:val="004F1811"/>
    <w:rsid w:val="004F243D"/>
    <w:rsid w:val="00532C4D"/>
    <w:rsid w:val="00536894"/>
    <w:rsid w:val="00541DB3"/>
    <w:rsid w:val="00541F20"/>
    <w:rsid w:val="0056221A"/>
    <w:rsid w:val="00564432"/>
    <w:rsid w:val="00581AB5"/>
    <w:rsid w:val="00590EF3"/>
    <w:rsid w:val="00592622"/>
    <w:rsid w:val="005931EC"/>
    <w:rsid w:val="00593F72"/>
    <w:rsid w:val="005A6696"/>
    <w:rsid w:val="005B794B"/>
    <w:rsid w:val="005D35CF"/>
    <w:rsid w:val="00603592"/>
    <w:rsid w:val="0061053A"/>
    <w:rsid w:val="00625C9C"/>
    <w:rsid w:val="00644AEE"/>
    <w:rsid w:val="00660B36"/>
    <w:rsid w:val="00662962"/>
    <w:rsid w:val="00664959"/>
    <w:rsid w:val="0066596B"/>
    <w:rsid w:val="00684695"/>
    <w:rsid w:val="0068485F"/>
    <w:rsid w:val="0069035B"/>
    <w:rsid w:val="006B0B91"/>
    <w:rsid w:val="006D58E0"/>
    <w:rsid w:val="006D7F74"/>
    <w:rsid w:val="006E0890"/>
    <w:rsid w:val="006F294D"/>
    <w:rsid w:val="006F7A74"/>
    <w:rsid w:val="007129F0"/>
    <w:rsid w:val="007169CC"/>
    <w:rsid w:val="007227E9"/>
    <w:rsid w:val="00723870"/>
    <w:rsid w:val="00732A81"/>
    <w:rsid w:val="007348C8"/>
    <w:rsid w:val="007420F6"/>
    <w:rsid w:val="0074316C"/>
    <w:rsid w:val="0074732D"/>
    <w:rsid w:val="00747A2A"/>
    <w:rsid w:val="00750E3F"/>
    <w:rsid w:val="00752FAB"/>
    <w:rsid w:val="00753878"/>
    <w:rsid w:val="0076367F"/>
    <w:rsid w:val="007706FA"/>
    <w:rsid w:val="00777BF7"/>
    <w:rsid w:val="00780A75"/>
    <w:rsid w:val="00793C23"/>
    <w:rsid w:val="007B2038"/>
    <w:rsid w:val="007B5A69"/>
    <w:rsid w:val="00806330"/>
    <w:rsid w:val="00824577"/>
    <w:rsid w:val="008276D0"/>
    <w:rsid w:val="00837E4A"/>
    <w:rsid w:val="00840E8C"/>
    <w:rsid w:val="00857C10"/>
    <w:rsid w:val="00876D7C"/>
    <w:rsid w:val="008924E8"/>
    <w:rsid w:val="008B0F24"/>
    <w:rsid w:val="008B5D17"/>
    <w:rsid w:val="008C10D0"/>
    <w:rsid w:val="008C1502"/>
    <w:rsid w:val="00917789"/>
    <w:rsid w:val="0093281B"/>
    <w:rsid w:val="009335DD"/>
    <w:rsid w:val="00943FC2"/>
    <w:rsid w:val="0094612A"/>
    <w:rsid w:val="00952D1C"/>
    <w:rsid w:val="00953B9D"/>
    <w:rsid w:val="00964288"/>
    <w:rsid w:val="00971B36"/>
    <w:rsid w:val="00996DBC"/>
    <w:rsid w:val="009B16C1"/>
    <w:rsid w:val="009B2866"/>
    <w:rsid w:val="009B5526"/>
    <w:rsid w:val="009C6A39"/>
    <w:rsid w:val="009D238C"/>
    <w:rsid w:val="009E300C"/>
    <w:rsid w:val="009F6B61"/>
    <w:rsid w:val="00A579E7"/>
    <w:rsid w:val="00A60C94"/>
    <w:rsid w:val="00A65B1B"/>
    <w:rsid w:val="00A70278"/>
    <w:rsid w:val="00A85931"/>
    <w:rsid w:val="00A9660A"/>
    <w:rsid w:val="00A96DE5"/>
    <w:rsid w:val="00AA462B"/>
    <w:rsid w:val="00AD56F2"/>
    <w:rsid w:val="00AD7C3E"/>
    <w:rsid w:val="00B134B3"/>
    <w:rsid w:val="00B137C9"/>
    <w:rsid w:val="00B2360D"/>
    <w:rsid w:val="00B4715C"/>
    <w:rsid w:val="00B66959"/>
    <w:rsid w:val="00B729A0"/>
    <w:rsid w:val="00B7503B"/>
    <w:rsid w:val="00B83704"/>
    <w:rsid w:val="00B84455"/>
    <w:rsid w:val="00B93FF5"/>
    <w:rsid w:val="00B956B3"/>
    <w:rsid w:val="00BB0584"/>
    <w:rsid w:val="00BB17AE"/>
    <w:rsid w:val="00BC5BD8"/>
    <w:rsid w:val="00BC610A"/>
    <w:rsid w:val="00BD373A"/>
    <w:rsid w:val="00BE576E"/>
    <w:rsid w:val="00BF0EF4"/>
    <w:rsid w:val="00C16FB9"/>
    <w:rsid w:val="00C52261"/>
    <w:rsid w:val="00C52908"/>
    <w:rsid w:val="00C861A0"/>
    <w:rsid w:val="00CA1A93"/>
    <w:rsid w:val="00CB0F5E"/>
    <w:rsid w:val="00CD1557"/>
    <w:rsid w:val="00CE341C"/>
    <w:rsid w:val="00CF2F98"/>
    <w:rsid w:val="00CF5762"/>
    <w:rsid w:val="00D56E96"/>
    <w:rsid w:val="00D72FB4"/>
    <w:rsid w:val="00D74378"/>
    <w:rsid w:val="00D748EB"/>
    <w:rsid w:val="00D84138"/>
    <w:rsid w:val="00DA114D"/>
    <w:rsid w:val="00DD069B"/>
    <w:rsid w:val="00DE44EF"/>
    <w:rsid w:val="00DE7271"/>
    <w:rsid w:val="00DF000E"/>
    <w:rsid w:val="00E11154"/>
    <w:rsid w:val="00E34690"/>
    <w:rsid w:val="00E4188A"/>
    <w:rsid w:val="00E44C47"/>
    <w:rsid w:val="00E55277"/>
    <w:rsid w:val="00E55DDE"/>
    <w:rsid w:val="00E65CE9"/>
    <w:rsid w:val="00E71A75"/>
    <w:rsid w:val="00E91CFD"/>
    <w:rsid w:val="00EC1CA7"/>
    <w:rsid w:val="00EC647C"/>
    <w:rsid w:val="00ED4C23"/>
    <w:rsid w:val="00ED71F0"/>
    <w:rsid w:val="00EE1906"/>
    <w:rsid w:val="00EF2031"/>
    <w:rsid w:val="00EF52F6"/>
    <w:rsid w:val="00EF5EBA"/>
    <w:rsid w:val="00F23B83"/>
    <w:rsid w:val="00F35B29"/>
    <w:rsid w:val="00F35B51"/>
    <w:rsid w:val="00F436A0"/>
    <w:rsid w:val="00F47A11"/>
    <w:rsid w:val="00F51944"/>
    <w:rsid w:val="00F6774C"/>
    <w:rsid w:val="00F7241F"/>
    <w:rsid w:val="00F73429"/>
    <w:rsid w:val="00F7469F"/>
    <w:rsid w:val="00F83276"/>
    <w:rsid w:val="00F91E06"/>
    <w:rsid w:val="00FB337E"/>
    <w:rsid w:val="00FD1D04"/>
    <w:rsid w:val="00FE6916"/>
    <w:rsid w:val="00FF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50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5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8C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8C1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C1502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8C1502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4F243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625C9C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48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85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D5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brrcge@bre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rrcge@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D87E-DA65-4E5D-94F4-6BC1BA7B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2019-06-29T09:03:00Z</cp:lastPrinted>
  <dcterms:created xsi:type="dcterms:W3CDTF">2021-04-09T12:55:00Z</dcterms:created>
  <dcterms:modified xsi:type="dcterms:W3CDTF">2021-04-09T12:55:00Z</dcterms:modified>
</cp:coreProperties>
</file>